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9F0D8" w14:textId="77777777" w:rsidR="00B4349D" w:rsidRPr="006C1D01" w:rsidRDefault="00FE6C5C" w:rsidP="00710496">
      <w:pPr>
        <w:spacing w:before="120" w:after="120" w:line="276" w:lineRule="auto"/>
        <w:rPr>
          <w:rFonts w:cs="Arial"/>
          <w:b/>
          <w:sz w:val="20"/>
          <w:szCs w:val="20"/>
        </w:rPr>
      </w:pPr>
      <w:r>
        <w:rPr>
          <w:noProof/>
        </w:rPr>
        <w:drawing>
          <wp:inline distT="0" distB="0" distL="0" distR="0" wp14:anchorId="687F95A5" wp14:editId="433AD67E">
            <wp:extent cx="1424940" cy="574040"/>
            <wp:effectExtent l="0" t="0" r="3810" b="0"/>
            <wp:docPr id="4" name="Picture 4"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1424940" cy="574040"/>
                    </a:xfrm>
                    <a:prstGeom prst="rect">
                      <a:avLst/>
                    </a:prstGeom>
                  </pic:spPr>
                </pic:pic>
              </a:graphicData>
            </a:graphic>
          </wp:inline>
        </w:drawing>
      </w:r>
    </w:p>
    <w:p w14:paraId="0CD226BF" w14:textId="77777777" w:rsidR="00FE6C5C" w:rsidRPr="006C1D01" w:rsidRDefault="00FE6C5C" w:rsidP="00275891">
      <w:pPr>
        <w:spacing w:line="276" w:lineRule="auto"/>
        <w:jc w:val="center"/>
        <w:rPr>
          <w:rFonts w:cs="Arial"/>
          <w:b/>
          <w:sz w:val="20"/>
          <w:szCs w:val="20"/>
        </w:rPr>
      </w:pPr>
      <w:r w:rsidRPr="006C1D01">
        <w:rPr>
          <w:rFonts w:cs="Arial"/>
          <w:b/>
          <w:sz w:val="20"/>
          <w:szCs w:val="20"/>
        </w:rPr>
        <w:t>Job Description</w:t>
      </w:r>
    </w:p>
    <w:p w14:paraId="752536D0" w14:textId="77777777" w:rsidR="00FE6C5C" w:rsidRPr="006C1D01" w:rsidRDefault="00FE6C5C" w:rsidP="00FF0D4B">
      <w:pPr>
        <w:spacing w:line="276" w:lineRule="auto"/>
        <w:rPr>
          <w:rFonts w:cs="Arial"/>
          <w:b/>
          <w:sz w:val="20"/>
          <w:szCs w:val="20"/>
        </w:rPr>
      </w:pPr>
    </w:p>
    <w:tbl>
      <w:tblP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3253"/>
        <w:gridCol w:w="6386"/>
      </w:tblGrid>
      <w:tr w:rsidR="00FE6C5C" w:rsidRPr="006C1D01" w14:paraId="5A153332" w14:textId="77777777" w:rsidTr="00710496">
        <w:tc>
          <w:tcPr>
            <w:tcW w:w="2943" w:type="dxa"/>
            <w:shd w:val="clear" w:color="auto" w:fill="DAEEF3" w:themeFill="accent5" w:themeFillTint="33"/>
            <w:tcMar>
              <w:top w:w="0" w:type="dxa"/>
              <w:bottom w:w="0" w:type="dxa"/>
            </w:tcMar>
          </w:tcPr>
          <w:p w14:paraId="2FB4CA11" w14:textId="77777777" w:rsidR="00601C3D" w:rsidRPr="006C1D01" w:rsidRDefault="00FE6C5C" w:rsidP="00710496">
            <w:pPr>
              <w:spacing w:before="120" w:after="120" w:line="276" w:lineRule="auto"/>
              <w:rPr>
                <w:rFonts w:cs="Arial"/>
                <w:b/>
                <w:sz w:val="20"/>
                <w:szCs w:val="20"/>
              </w:rPr>
            </w:pPr>
            <w:r w:rsidRPr="006C1D01">
              <w:rPr>
                <w:rFonts w:cs="Arial"/>
                <w:b/>
                <w:sz w:val="20"/>
                <w:szCs w:val="20"/>
              </w:rPr>
              <w:t>Job title:</w:t>
            </w:r>
          </w:p>
        </w:tc>
        <w:tc>
          <w:tcPr>
            <w:tcW w:w="5777" w:type="dxa"/>
            <w:tcMar>
              <w:top w:w="0" w:type="dxa"/>
              <w:bottom w:w="0" w:type="dxa"/>
            </w:tcMar>
          </w:tcPr>
          <w:p w14:paraId="45B8B56F" w14:textId="77777777" w:rsidR="00FE6C5C" w:rsidRPr="006C1D01" w:rsidRDefault="00F211C1" w:rsidP="004C6FD4">
            <w:pPr>
              <w:spacing w:before="120" w:after="120" w:line="276" w:lineRule="auto"/>
              <w:rPr>
                <w:rFonts w:cs="Arial"/>
                <w:b/>
                <w:sz w:val="20"/>
                <w:szCs w:val="20"/>
              </w:rPr>
            </w:pPr>
            <w:r w:rsidRPr="006C1D01">
              <w:rPr>
                <w:rFonts w:cs="Arial"/>
                <w:b/>
                <w:sz w:val="20"/>
                <w:szCs w:val="20"/>
              </w:rPr>
              <w:t>Registry</w:t>
            </w:r>
            <w:r w:rsidR="00EB4FED" w:rsidRPr="006C1D01">
              <w:rPr>
                <w:rFonts w:cs="Arial"/>
                <w:b/>
                <w:sz w:val="20"/>
                <w:szCs w:val="20"/>
              </w:rPr>
              <w:t xml:space="preserve"> </w:t>
            </w:r>
            <w:r w:rsidR="002D5C96">
              <w:rPr>
                <w:rFonts w:cs="Arial"/>
                <w:b/>
                <w:sz w:val="20"/>
                <w:szCs w:val="20"/>
              </w:rPr>
              <w:t xml:space="preserve">Services </w:t>
            </w:r>
            <w:r w:rsidR="004C6FD4" w:rsidRPr="006C1D01">
              <w:rPr>
                <w:rFonts w:cs="Arial"/>
                <w:b/>
                <w:sz w:val="20"/>
                <w:szCs w:val="20"/>
              </w:rPr>
              <w:t>Officer</w:t>
            </w:r>
          </w:p>
        </w:tc>
      </w:tr>
      <w:tr w:rsidR="00FE6C5C" w:rsidRPr="006C1D01" w14:paraId="5B589274" w14:textId="77777777" w:rsidTr="00710496">
        <w:tc>
          <w:tcPr>
            <w:tcW w:w="2943" w:type="dxa"/>
            <w:shd w:val="clear" w:color="auto" w:fill="DAEEF3" w:themeFill="accent5" w:themeFillTint="33"/>
            <w:tcMar>
              <w:top w:w="0" w:type="dxa"/>
              <w:bottom w:w="0" w:type="dxa"/>
            </w:tcMar>
          </w:tcPr>
          <w:p w14:paraId="7A59F720" w14:textId="77777777" w:rsidR="00601C3D" w:rsidRPr="006C1D01" w:rsidRDefault="00FE6C5C" w:rsidP="00710496">
            <w:pPr>
              <w:spacing w:before="120" w:after="120" w:line="276" w:lineRule="auto"/>
              <w:rPr>
                <w:rFonts w:cs="Arial"/>
                <w:b/>
                <w:sz w:val="20"/>
                <w:szCs w:val="20"/>
              </w:rPr>
            </w:pPr>
            <w:r w:rsidRPr="006C1D01">
              <w:rPr>
                <w:rFonts w:cs="Arial"/>
                <w:b/>
                <w:sz w:val="20"/>
                <w:szCs w:val="20"/>
              </w:rPr>
              <w:t>Department/School:</w:t>
            </w:r>
          </w:p>
        </w:tc>
        <w:tc>
          <w:tcPr>
            <w:tcW w:w="5777" w:type="dxa"/>
            <w:tcMar>
              <w:top w:w="0" w:type="dxa"/>
              <w:bottom w:w="0" w:type="dxa"/>
            </w:tcMar>
          </w:tcPr>
          <w:p w14:paraId="686A9164" w14:textId="77777777" w:rsidR="00FE6C5C" w:rsidRPr="006C1D01" w:rsidRDefault="004A620E" w:rsidP="00710496">
            <w:pPr>
              <w:spacing w:before="120" w:after="120" w:line="276" w:lineRule="auto"/>
              <w:rPr>
                <w:rFonts w:cs="Arial"/>
                <w:b/>
                <w:sz w:val="20"/>
                <w:szCs w:val="20"/>
              </w:rPr>
            </w:pPr>
            <w:r w:rsidRPr="006C1D01">
              <w:rPr>
                <w:rFonts w:cs="Arial"/>
                <w:b/>
                <w:sz w:val="20"/>
                <w:szCs w:val="20"/>
              </w:rPr>
              <w:t>Academic Registry</w:t>
            </w:r>
          </w:p>
        </w:tc>
      </w:tr>
      <w:tr w:rsidR="00FE6C5C" w:rsidRPr="006C1D01" w14:paraId="06A24CE2" w14:textId="77777777" w:rsidTr="00710496">
        <w:tc>
          <w:tcPr>
            <w:tcW w:w="2943" w:type="dxa"/>
            <w:shd w:val="clear" w:color="auto" w:fill="DAEEF3" w:themeFill="accent5" w:themeFillTint="33"/>
            <w:tcMar>
              <w:top w:w="0" w:type="dxa"/>
              <w:bottom w:w="0" w:type="dxa"/>
            </w:tcMar>
          </w:tcPr>
          <w:p w14:paraId="6FF73FE8" w14:textId="77777777" w:rsidR="00601C3D" w:rsidRPr="006C1D01" w:rsidRDefault="00FE6C5C" w:rsidP="00710496">
            <w:pPr>
              <w:spacing w:before="120" w:after="120" w:line="276" w:lineRule="auto"/>
              <w:rPr>
                <w:rFonts w:cs="Arial"/>
                <w:b/>
                <w:sz w:val="20"/>
                <w:szCs w:val="20"/>
              </w:rPr>
            </w:pPr>
            <w:r w:rsidRPr="006C1D01">
              <w:rPr>
                <w:rFonts w:cs="Arial"/>
                <w:b/>
                <w:sz w:val="20"/>
                <w:szCs w:val="20"/>
              </w:rPr>
              <w:t>Grade:</w:t>
            </w:r>
          </w:p>
        </w:tc>
        <w:tc>
          <w:tcPr>
            <w:tcW w:w="5777" w:type="dxa"/>
            <w:tcMar>
              <w:top w:w="0" w:type="dxa"/>
              <w:bottom w:w="0" w:type="dxa"/>
            </w:tcMar>
          </w:tcPr>
          <w:p w14:paraId="7B5BAA54" w14:textId="77777777" w:rsidR="00FE6C5C" w:rsidRPr="006C1D01" w:rsidRDefault="004C6FD4" w:rsidP="00710496">
            <w:pPr>
              <w:spacing w:before="120" w:after="120" w:line="276" w:lineRule="auto"/>
              <w:rPr>
                <w:rFonts w:cs="Arial"/>
                <w:b/>
                <w:sz w:val="20"/>
                <w:szCs w:val="20"/>
              </w:rPr>
            </w:pPr>
            <w:r w:rsidRPr="006C1D01">
              <w:rPr>
                <w:rFonts w:cs="Arial"/>
                <w:b/>
                <w:sz w:val="20"/>
                <w:szCs w:val="20"/>
              </w:rPr>
              <w:t>6</w:t>
            </w:r>
          </w:p>
        </w:tc>
      </w:tr>
      <w:tr w:rsidR="00FE6C5C" w:rsidRPr="006C1D01" w14:paraId="717DA10B" w14:textId="77777777" w:rsidTr="00710496">
        <w:tc>
          <w:tcPr>
            <w:tcW w:w="2943" w:type="dxa"/>
            <w:shd w:val="clear" w:color="auto" w:fill="DAEEF3" w:themeFill="accent5" w:themeFillTint="33"/>
            <w:tcMar>
              <w:top w:w="0" w:type="dxa"/>
              <w:bottom w:w="0" w:type="dxa"/>
            </w:tcMar>
          </w:tcPr>
          <w:p w14:paraId="1B6C3107" w14:textId="77777777" w:rsidR="00601C3D" w:rsidRPr="006C1D01" w:rsidRDefault="00FE6C5C" w:rsidP="00710496">
            <w:pPr>
              <w:spacing w:before="120" w:after="120" w:line="276" w:lineRule="auto"/>
              <w:rPr>
                <w:rFonts w:cs="Arial"/>
                <w:b/>
                <w:sz w:val="20"/>
                <w:szCs w:val="20"/>
              </w:rPr>
            </w:pPr>
            <w:r w:rsidRPr="006C1D01">
              <w:rPr>
                <w:rFonts w:cs="Arial"/>
                <w:b/>
                <w:sz w:val="20"/>
                <w:szCs w:val="20"/>
              </w:rPr>
              <w:t>Location:</w:t>
            </w:r>
          </w:p>
        </w:tc>
        <w:tc>
          <w:tcPr>
            <w:tcW w:w="5777" w:type="dxa"/>
            <w:tcMar>
              <w:top w:w="0" w:type="dxa"/>
              <w:bottom w:w="0" w:type="dxa"/>
            </w:tcMar>
          </w:tcPr>
          <w:p w14:paraId="20A1927E" w14:textId="3395474A" w:rsidR="00FE6C5C" w:rsidRPr="006C1D01" w:rsidRDefault="00D31D51" w:rsidP="00710496">
            <w:pPr>
              <w:spacing w:before="120" w:after="120" w:line="276" w:lineRule="auto"/>
              <w:rPr>
                <w:rFonts w:cs="Arial"/>
                <w:b/>
                <w:sz w:val="20"/>
                <w:szCs w:val="20"/>
              </w:rPr>
            </w:pPr>
            <w:r w:rsidRPr="000308EA">
              <w:rPr>
                <w:rFonts w:cs="Arial"/>
                <w:b/>
                <w:sz w:val="20"/>
                <w:szCs w:val="20"/>
              </w:rPr>
              <w:t>University of Bath premises</w:t>
            </w:r>
            <w:r>
              <w:rPr>
                <w:rFonts w:cs="Arial"/>
                <w:b/>
                <w:sz w:val="20"/>
                <w:szCs w:val="20"/>
              </w:rPr>
              <w:t xml:space="preserve"> and/or remote working</w:t>
            </w:r>
          </w:p>
        </w:tc>
      </w:tr>
    </w:tbl>
    <w:p w14:paraId="7B9828D1" w14:textId="77777777" w:rsidR="00FE6C5C" w:rsidRPr="006C1D01" w:rsidRDefault="00FE6C5C" w:rsidP="00FF0D4B">
      <w:pPr>
        <w:spacing w:line="276" w:lineRule="auto"/>
        <w:rPr>
          <w:rFonts w:cs="Arial"/>
          <w:sz w:val="20"/>
          <w:szCs w:val="20"/>
        </w:rPr>
      </w:pPr>
    </w:p>
    <w:tbl>
      <w:tblP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639"/>
      </w:tblGrid>
      <w:tr w:rsidR="00FE6C5C" w:rsidRPr="006C1D01" w14:paraId="42F89C88" w14:textId="77777777" w:rsidTr="00710496">
        <w:tc>
          <w:tcPr>
            <w:tcW w:w="8720" w:type="dxa"/>
            <w:shd w:val="clear" w:color="auto" w:fill="DAEEF3" w:themeFill="accent5" w:themeFillTint="33"/>
            <w:tcMar>
              <w:top w:w="0" w:type="dxa"/>
              <w:bottom w:w="0" w:type="dxa"/>
            </w:tcMar>
          </w:tcPr>
          <w:p w14:paraId="1762C3A7" w14:textId="1CBC44AF" w:rsidR="00601C3D" w:rsidRPr="006C1D01" w:rsidRDefault="00FE6C5C" w:rsidP="004567F5">
            <w:pPr>
              <w:keepNext/>
              <w:widowControl/>
              <w:spacing w:before="120" w:after="120" w:line="276" w:lineRule="auto"/>
              <w:rPr>
                <w:rFonts w:cs="Arial"/>
                <w:b/>
                <w:sz w:val="20"/>
                <w:szCs w:val="20"/>
              </w:rPr>
            </w:pPr>
            <w:r w:rsidRPr="006C1D01">
              <w:rPr>
                <w:rFonts w:cs="Arial"/>
                <w:b/>
                <w:sz w:val="20"/>
                <w:szCs w:val="20"/>
              </w:rPr>
              <w:t>Job</w:t>
            </w:r>
            <w:r w:rsidR="00BB799A">
              <w:rPr>
                <w:rFonts w:cs="Arial"/>
                <w:b/>
                <w:sz w:val="20"/>
                <w:szCs w:val="20"/>
              </w:rPr>
              <w:t xml:space="preserve"> context and</w:t>
            </w:r>
            <w:r w:rsidRPr="006C1D01">
              <w:rPr>
                <w:rFonts w:cs="Arial"/>
                <w:b/>
                <w:sz w:val="20"/>
                <w:szCs w:val="20"/>
              </w:rPr>
              <w:t xml:space="preserve"> purpose</w:t>
            </w:r>
          </w:p>
        </w:tc>
      </w:tr>
      <w:tr w:rsidR="00FE6C5C" w:rsidRPr="006C1D01" w14:paraId="6B90B34E" w14:textId="77777777" w:rsidTr="00406BB4">
        <w:tc>
          <w:tcPr>
            <w:tcW w:w="8720" w:type="dxa"/>
          </w:tcPr>
          <w:p w14:paraId="6D0C4789" w14:textId="77777777" w:rsidR="00781FFC" w:rsidRPr="00087456" w:rsidRDefault="00781FFC" w:rsidP="00087456">
            <w:pPr>
              <w:spacing w:before="60" w:after="60" w:line="276" w:lineRule="auto"/>
              <w:rPr>
                <w:sz w:val="20"/>
                <w:szCs w:val="20"/>
              </w:rPr>
            </w:pPr>
            <w:r w:rsidRPr="00087456">
              <w:rPr>
                <w:sz w:val="20"/>
                <w:szCs w:val="20"/>
              </w:rPr>
              <w:t xml:space="preserve">Academic Registry fulfils a dual role in the University as: </w:t>
            </w:r>
          </w:p>
          <w:p w14:paraId="0B213CF2" w14:textId="77777777" w:rsidR="00781FFC" w:rsidRPr="00781FFC" w:rsidRDefault="00781FFC" w:rsidP="00781FFC">
            <w:pPr>
              <w:pStyle w:val="Default"/>
              <w:numPr>
                <w:ilvl w:val="0"/>
                <w:numId w:val="31"/>
              </w:numPr>
              <w:spacing w:before="120" w:after="120" w:line="276" w:lineRule="auto"/>
              <w:ind w:left="284" w:hanging="284"/>
              <w:rPr>
                <w:sz w:val="20"/>
                <w:szCs w:val="20"/>
              </w:rPr>
            </w:pPr>
            <w:r w:rsidRPr="00781FFC">
              <w:rPr>
                <w:sz w:val="20"/>
                <w:szCs w:val="20"/>
              </w:rPr>
              <w:t xml:space="preserve">An expert provider of </w:t>
            </w:r>
            <w:r w:rsidRPr="00781FFC">
              <w:rPr>
                <w:b/>
                <w:bCs/>
                <w:sz w:val="20"/>
                <w:szCs w:val="20"/>
              </w:rPr>
              <w:t>fundamental University-wide academic services</w:t>
            </w:r>
            <w:r w:rsidRPr="00781FFC">
              <w:rPr>
                <w:sz w:val="20"/>
                <w:szCs w:val="20"/>
              </w:rPr>
              <w:t xml:space="preserve">; and </w:t>
            </w:r>
          </w:p>
          <w:p w14:paraId="152BD23B" w14:textId="77777777" w:rsidR="00781FFC" w:rsidRPr="00781FFC" w:rsidRDefault="00781FFC" w:rsidP="00781FFC">
            <w:pPr>
              <w:pStyle w:val="Default"/>
              <w:numPr>
                <w:ilvl w:val="0"/>
                <w:numId w:val="31"/>
              </w:numPr>
              <w:spacing w:before="120" w:after="120" w:line="276" w:lineRule="auto"/>
              <w:ind w:left="284" w:hanging="284"/>
              <w:rPr>
                <w:sz w:val="20"/>
                <w:szCs w:val="20"/>
              </w:rPr>
            </w:pPr>
            <w:r w:rsidRPr="00781FFC">
              <w:rPr>
                <w:sz w:val="20"/>
                <w:szCs w:val="20"/>
              </w:rPr>
              <w:t xml:space="preserve">A </w:t>
            </w:r>
            <w:r w:rsidRPr="00781FFC">
              <w:rPr>
                <w:b/>
                <w:bCs/>
                <w:sz w:val="20"/>
                <w:szCs w:val="20"/>
              </w:rPr>
              <w:t xml:space="preserve">dynamic influencer of academic policy, </w:t>
            </w:r>
            <w:r w:rsidRPr="00781FFC">
              <w:rPr>
                <w:sz w:val="20"/>
                <w:szCs w:val="20"/>
              </w:rPr>
              <w:t xml:space="preserve">focusing on both internal strategic development needs and the University’s external obligations that come with being a </w:t>
            </w:r>
            <w:proofErr w:type="gramStart"/>
            <w:r w:rsidRPr="00781FFC">
              <w:rPr>
                <w:sz w:val="20"/>
                <w:szCs w:val="20"/>
              </w:rPr>
              <w:t>University</w:t>
            </w:r>
            <w:proofErr w:type="gramEnd"/>
            <w:r w:rsidRPr="00781FFC">
              <w:rPr>
                <w:sz w:val="20"/>
                <w:szCs w:val="20"/>
              </w:rPr>
              <w:t xml:space="preserve"> in receipt of public funding. </w:t>
            </w:r>
          </w:p>
          <w:p w14:paraId="5699F674" w14:textId="291E3B20" w:rsidR="00441E43" w:rsidRPr="006C1D01" w:rsidRDefault="002D5C96" w:rsidP="003E7B08">
            <w:pPr>
              <w:widowControl/>
              <w:tabs>
                <w:tab w:val="right" w:pos="8364"/>
              </w:tabs>
              <w:spacing w:before="120" w:after="120" w:line="276" w:lineRule="auto"/>
              <w:jc w:val="left"/>
              <w:rPr>
                <w:rFonts w:cs="Arial"/>
                <w:sz w:val="20"/>
                <w:szCs w:val="20"/>
              </w:rPr>
            </w:pPr>
            <w:r w:rsidRPr="00781FFC">
              <w:rPr>
                <w:rFonts w:cs="Arial"/>
                <w:sz w:val="20"/>
                <w:szCs w:val="20"/>
              </w:rPr>
              <w:t>Registry Services Officers</w:t>
            </w:r>
            <w:r w:rsidR="00AF2DBE" w:rsidRPr="00781FFC">
              <w:rPr>
                <w:rFonts w:cs="Arial"/>
                <w:sz w:val="20"/>
                <w:szCs w:val="20"/>
              </w:rPr>
              <w:t xml:space="preserve"> provide </w:t>
            </w:r>
            <w:r w:rsidR="00E20F22" w:rsidRPr="003876F4">
              <w:rPr>
                <w:rFonts w:cs="Arial"/>
                <w:sz w:val="20"/>
                <w:szCs w:val="20"/>
              </w:rPr>
              <w:t xml:space="preserve">senior administrative support </w:t>
            </w:r>
            <w:r w:rsidR="00966721" w:rsidRPr="003876F4">
              <w:rPr>
                <w:rFonts w:cs="Arial"/>
                <w:sz w:val="20"/>
                <w:szCs w:val="20"/>
              </w:rPr>
              <w:t xml:space="preserve">and coordination </w:t>
            </w:r>
            <w:r w:rsidR="00E20F22" w:rsidRPr="003876F4">
              <w:rPr>
                <w:rFonts w:cs="Arial"/>
                <w:sz w:val="20"/>
                <w:szCs w:val="20"/>
              </w:rPr>
              <w:t xml:space="preserve">for operations and projects within </w:t>
            </w:r>
            <w:r w:rsidR="0044451D" w:rsidRPr="003876F4">
              <w:rPr>
                <w:rFonts w:cs="Arial"/>
                <w:sz w:val="20"/>
                <w:szCs w:val="20"/>
              </w:rPr>
              <w:t xml:space="preserve">Academic Registry. </w:t>
            </w:r>
            <w:r w:rsidR="006D45F8" w:rsidRPr="003876F4">
              <w:rPr>
                <w:rFonts w:cs="Arial"/>
                <w:sz w:val="20"/>
                <w:szCs w:val="20"/>
              </w:rPr>
              <w:t xml:space="preserve">The postholder will be assigned </w:t>
            </w:r>
            <w:r w:rsidR="000A008B" w:rsidRPr="003876F4">
              <w:rPr>
                <w:rFonts w:cs="Arial"/>
                <w:sz w:val="20"/>
                <w:szCs w:val="20"/>
              </w:rPr>
              <w:t>to support the Academic Quality &amp; Standards Team</w:t>
            </w:r>
            <w:r w:rsidR="000C4797" w:rsidRPr="003876F4">
              <w:rPr>
                <w:rFonts w:cs="Arial"/>
                <w:sz w:val="20"/>
                <w:szCs w:val="20"/>
              </w:rPr>
              <w:t xml:space="preserve"> and </w:t>
            </w:r>
            <w:r w:rsidR="000A008B" w:rsidRPr="003876F4">
              <w:rPr>
                <w:rFonts w:cs="Arial"/>
                <w:sz w:val="20"/>
                <w:szCs w:val="20"/>
              </w:rPr>
              <w:t xml:space="preserve">will </w:t>
            </w:r>
            <w:r w:rsidR="003E7B08" w:rsidRPr="003876F4">
              <w:rPr>
                <w:rFonts w:cs="Arial"/>
                <w:sz w:val="20"/>
                <w:szCs w:val="20"/>
              </w:rPr>
              <w:t>have</w:t>
            </w:r>
            <w:r w:rsidRPr="003876F4">
              <w:rPr>
                <w:rFonts w:cs="Arial"/>
                <w:sz w:val="20"/>
                <w:szCs w:val="20"/>
              </w:rPr>
              <w:t xml:space="preserve"> opportunities to </w:t>
            </w:r>
            <w:r w:rsidR="0044451D" w:rsidRPr="003876F4">
              <w:rPr>
                <w:rFonts w:cs="Arial"/>
                <w:sz w:val="20"/>
                <w:szCs w:val="20"/>
              </w:rPr>
              <w:t xml:space="preserve">gain experience across </w:t>
            </w:r>
            <w:r w:rsidR="00E20F22" w:rsidRPr="003876F4">
              <w:rPr>
                <w:rFonts w:cs="Arial"/>
                <w:sz w:val="20"/>
                <w:szCs w:val="20"/>
              </w:rPr>
              <w:t>projects</w:t>
            </w:r>
            <w:r w:rsidRPr="003876F4">
              <w:rPr>
                <w:rFonts w:cs="Arial"/>
                <w:sz w:val="20"/>
                <w:szCs w:val="20"/>
              </w:rPr>
              <w:t xml:space="preserve"> as needs arise</w:t>
            </w:r>
            <w:r w:rsidR="0044451D" w:rsidRPr="003876F4">
              <w:rPr>
                <w:rFonts w:cs="Arial"/>
                <w:sz w:val="20"/>
                <w:szCs w:val="20"/>
              </w:rPr>
              <w:t>.</w:t>
            </w:r>
            <w:r w:rsidR="00AF2DBE" w:rsidRPr="006C1D01">
              <w:rPr>
                <w:rFonts w:cs="Arial"/>
                <w:sz w:val="20"/>
                <w:szCs w:val="20"/>
              </w:rPr>
              <w:t xml:space="preserve"> </w:t>
            </w:r>
            <w:r w:rsidR="003E7B08">
              <w:rPr>
                <w:rFonts w:cs="Arial"/>
                <w:sz w:val="20"/>
                <w:szCs w:val="20"/>
              </w:rPr>
              <w:t xml:space="preserve">Adaptability to such needs and an ability to learn new tasks quickly </w:t>
            </w:r>
            <w:r w:rsidR="00E20F22" w:rsidRPr="006C1D01">
              <w:rPr>
                <w:rFonts w:cs="Arial"/>
                <w:sz w:val="20"/>
                <w:szCs w:val="20"/>
              </w:rPr>
              <w:t xml:space="preserve">will </w:t>
            </w:r>
            <w:r w:rsidR="003E7B08">
              <w:rPr>
                <w:rFonts w:cs="Arial"/>
                <w:sz w:val="20"/>
                <w:szCs w:val="20"/>
              </w:rPr>
              <w:t>contribute to your personal professional development</w:t>
            </w:r>
            <w:r w:rsidR="00E20F22" w:rsidRPr="006C1D01">
              <w:rPr>
                <w:rFonts w:cs="Arial"/>
                <w:sz w:val="20"/>
                <w:szCs w:val="20"/>
              </w:rPr>
              <w:t xml:space="preserve"> </w:t>
            </w:r>
            <w:r w:rsidR="0044451D" w:rsidRPr="006C1D01">
              <w:rPr>
                <w:rFonts w:cs="Arial"/>
                <w:sz w:val="20"/>
                <w:szCs w:val="20"/>
              </w:rPr>
              <w:t>within a central professional services department</w:t>
            </w:r>
            <w:r w:rsidR="003E7B08">
              <w:rPr>
                <w:rFonts w:cs="Arial"/>
                <w:sz w:val="20"/>
                <w:szCs w:val="20"/>
              </w:rPr>
              <w:t xml:space="preserve"> in the University</w:t>
            </w:r>
            <w:r w:rsidR="0044451D" w:rsidRPr="006C1D01">
              <w:rPr>
                <w:rFonts w:cs="Arial"/>
                <w:sz w:val="20"/>
                <w:szCs w:val="20"/>
              </w:rPr>
              <w:t>.</w:t>
            </w:r>
          </w:p>
        </w:tc>
      </w:tr>
    </w:tbl>
    <w:p w14:paraId="0DA1F0A4" w14:textId="00DCBE80" w:rsidR="00BB799A" w:rsidRDefault="00BB799A"/>
    <w:tbl>
      <w:tblP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639"/>
      </w:tblGrid>
      <w:tr w:rsidR="00FE6C5C" w:rsidRPr="006C1D01" w14:paraId="70EF3A09" w14:textId="77777777" w:rsidTr="00BB799A">
        <w:tc>
          <w:tcPr>
            <w:tcW w:w="9639" w:type="dxa"/>
            <w:shd w:val="clear" w:color="auto" w:fill="DAEEF3" w:themeFill="accent5" w:themeFillTint="33"/>
            <w:tcMar>
              <w:top w:w="0" w:type="dxa"/>
              <w:bottom w:w="0" w:type="dxa"/>
            </w:tcMar>
          </w:tcPr>
          <w:p w14:paraId="6E4890FD" w14:textId="7DA3BD4B" w:rsidR="00601C3D" w:rsidRPr="006C1D01" w:rsidRDefault="00FE6C5C" w:rsidP="004567F5">
            <w:pPr>
              <w:keepNext/>
              <w:widowControl/>
              <w:spacing w:before="120" w:after="120" w:line="276" w:lineRule="auto"/>
              <w:rPr>
                <w:rFonts w:cs="Arial"/>
                <w:b/>
                <w:sz w:val="20"/>
                <w:szCs w:val="20"/>
              </w:rPr>
            </w:pPr>
            <w:r w:rsidRPr="006C1D01">
              <w:rPr>
                <w:rFonts w:cs="Arial"/>
                <w:b/>
                <w:sz w:val="20"/>
                <w:szCs w:val="20"/>
              </w:rPr>
              <w:t xml:space="preserve">Source and nature of management provided </w:t>
            </w:r>
          </w:p>
        </w:tc>
      </w:tr>
      <w:tr w:rsidR="00FE6C5C" w:rsidRPr="006C1D01" w14:paraId="1DF2EC92" w14:textId="77777777" w:rsidTr="00BB799A">
        <w:tc>
          <w:tcPr>
            <w:tcW w:w="9639" w:type="dxa"/>
          </w:tcPr>
          <w:p w14:paraId="24925C7D" w14:textId="13659B4D" w:rsidR="00FE6C5C" w:rsidRPr="00087456" w:rsidRDefault="00087456" w:rsidP="00087456">
            <w:pPr>
              <w:widowControl/>
              <w:jc w:val="left"/>
              <w:rPr>
                <w:rFonts w:cs="Arial"/>
                <w:sz w:val="20"/>
                <w:szCs w:val="20"/>
              </w:rPr>
            </w:pPr>
            <w:r w:rsidRPr="00087456">
              <w:rPr>
                <w:rFonts w:cs="Arial"/>
                <w:color w:val="201F1E"/>
                <w:sz w:val="20"/>
                <w:szCs w:val="20"/>
                <w:shd w:val="clear" w:color="auto" w:fill="FFFFFF"/>
              </w:rPr>
              <w:t xml:space="preserve">You will be managed by an </w:t>
            </w:r>
            <w:r w:rsidR="006A14DB" w:rsidRPr="003876F4">
              <w:rPr>
                <w:rFonts w:cs="Arial"/>
                <w:color w:val="201F1E"/>
                <w:sz w:val="20"/>
                <w:szCs w:val="20"/>
                <w:shd w:val="clear" w:color="auto" w:fill="FFFFFF"/>
              </w:rPr>
              <w:t xml:space="preserve">Academic Quality &amp; Standards </w:t>
            </w:r>
            <w:proofErr w:type="gramStart"/>
            <w:r w:rsidR="006A14DB" w:rsidRPr="003876F4">
              <w:rPr>
                <w:rFonts w:cs="Arial"/>
                <w:color w:val="201F1E"/>
                <w:sz w:val="20"/>
                <w:szCs w:val="20"/>
                <w:shd w:val="clear" w:color="auto" w:fill="FFFFFF"/>
              </w:rPr>
              <w:t>Officer,</w:t>
            </w:r>
            <w:proofErr w:type="gramEnd"/>
            <w:r w:rsidRPr="00087456">
              <w:rPr>
                <w:rFonts w:cs="Arial"/>
                <w:color w:val="201F1E"/>
                <w:sz w:val="20"/>
                <w:szCs w:val="20"/>
                <w:shd w:val="clear" w:color="auto" w:fill="FFFFFF"/>
              </w:rPr>
              <w:t xml:space="preserve"> however, this may change according to the structure and/or the nature of the projects that you undertake. You may be supervised in designated work by </w:t>
            </w:r>
            <w:r w:rsidR="00E20F22" w:rsidRPr="00087456">
              <w:rPr>
                <w:rFonts w:cs="Arial"/>
                <w:sz w:val="20"/>
                <w:szCs w:val="20"/>
              </w:rPr>
              <w:t>managers of service areas and/or projects.</w:t>
            </w:r>
          </w:p>
        </w:tc>
      </w:tr>
    </w:tbl>
    <w:p w14:paraId="0B6A699F" w14:textId="77777777" w:rsidR="00FE6C5C" w:rsidRPr="006C1D01" w:rsidRDefault="00FE6C5C" w:rsidP="00FF0D4B">
      <w:pPr>
        <w:spacing w:line="276" w:lineRule="auto"/>
        <w:rPr>
          <w:rFonts w:cs="Arial"/>
          <w:sz w:val="20"/>
          <w:szCs w:val="20"/>
        </w:rPr>
      </w:pPr>
    </w:p>
    <w:tbl>
      <w:tblP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639"/>
      </w:tblGrid>
      <w:tr w:rsidR="00FE6C5C" w:rsidRPr="006C1D01" w14:paraId="3E5FC9E3" w14:textId="77777777" w:rsidTr="00710496">
        <w:tc>
          <w:tcPr>
            <w:tcW w:w="8755" w:type="dxa"/>
            <w:shd w:val="clear" w:color="auto" w:fill="DAEEF3" w:themeFill="accent5" w:themeFillTint="33"/>
            <w:tcMar>
              <w:top w:w="0" w:type="dxa"/>
              <w:bottom w:w="0" w:type="dxa"/>
            </w:tcMar>
          </w:tcPr>
          <w:p w14:paraId="0C629E4E" w14:textId="77777777" w:rsidR="00601C3D" w:rsidRPr="006C1D01" w:rsidRDefault="00FE6C5C" w:rsidP="00710496">
            <w:pPr>
              <w:keepNext/>
              <w:spacing w:before="120" w:after="120" w:line="276" w:lineRule="auto"/>
              <w:rPr>
                <w:rFonts w:cs="Arial"/>
                <w:b/>
                <w:sz w:val="20"/>
                <w:szCs w:val="20"/>
              </w:rPr>
            </w:pPr>
            <w:r w:rsidRPr="006C1D01">
              <w:rPr>
                <w:rFonts w:cs="Arial"/>
                <w:b/>
                <w:sz w:val="20"/>
                <w:szCs w:val="20"/>
              </w:rPr>
              <w:t>Staff management responsibility</w:t>
            </w:r>
          </w:p>
        </w:tc>
      </w:tr>
      <w:tr w:rsidR="00FE6C5C" w:rsidRPr="006C1D01" w14:paraId="177EFB14" w14:textId="77777777" w:rsidTr="00406BB4">
        <w:tc>
          <w:tcPr>
            <w:tcW w:w="8755" w:type="dxa"/>
          </w:tcPr>
          <w:p w14:paraId="7BD0E21A" w14:textId="27A9681A" w:rsidR="00FE6C5C" w:rsidRPr="006C1D01" w:rsidRDefault="0044451D" w:rsidP="005F1BBE">
            <w:pPr>
              <w:keepNext/>
              <w:spacing w:before="120" w:after="120" w:line="276" w:lineRule="auto"/>
              <w:rPr>
                <w:rFonts w:cs="Arial"/>
                <w:sz w:val="20"/>
                <w:szCs w:val="20"/>
              </w:rPr>
            </w:pPr>
            <w:r w:rsidRPr="006C1D01">
              <w:rPr>
                <w:rFonts w:cs="Arial"/>
                <w:sz w:val="20"/>
                <w:szCs w:val="20"/>
              </w:rPr>
              <w:t>No</w:t>
            </w:r>
            <w:r w:rsidR="003E7B08">
              <w:rPr>
                <w:rFonts w:cs="Arial"/>
                <w:sz w:val="20"/>
                <w:szCs w:val="20"/>
              </w:rPr>
              <w:t xml:space="preserve"> line management responsibility</w:t>
            </w:r>
            <w:r w:rsidRPr="006C1D01">
              <w:rPr>
                <w:rFonts w:cs="Arial"/>
                <w:sz w:val="20"/>
                <w:szCs w:val="20"/>
              </w:rPr>
              <w:t>.</w:t>
            </w:r>
            <w:r w:rsidR="00E20F22" w:rsidRPr="006C1D01">
              <w:rPr>
                <w:rFonts w:cs="Arial"/>
                <w:sz w:val="20"/>
                <w:szCs w:val="20"/>
              </w:rPr>
              <w:t xml:space="preserve"> </w:t>
            </w:r>
          </w:p>
        </w:tc>
      </w:tr>
    </w:tbl>
    <w:p w14:paraId="7D72FD03" w14:textId="77777777" w:rsidR="00FE6C5C" w:rsidRPr="006C1D01" w:rsidRDefault="00FE6C5C" w:rsidP="00FF0D4B">
      <w:pPr>
        <w:spacing w:line="276" w:lineRule="auto"/>
        <w:rPr>
          <w:rFonts w:cs="Arial"/>
          <w:sz w:val="20"/>
          <w:szCs w:val="20"/>
        </w:rPr>
      </w:pPr>
    </w:p>
    <w:tbl>
      <w:tblP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639"/>
      </w:tblGrid>
      <w:tr w:rsidR="00FE6C5C" w:rsidRPr="006C1D01" w14:paraId="1491A168" w14:textId="77777777" w:rsidTr="004567F5">
        <w:tc>
          <w:tcPr>
            <w:tcW w:w="9639" w:type="dxa"/>
            <w:shd w:val="clear" w:color="auto" w:fill="DAEEF3" w:themeFill="accent5" w:themeFillTint="33"/>
            <w:tcMar>
              <w:top w:w="0" w:type="dxa"/>
              <w:bottom w:w="0" w:type="dxa"/>
            </w:tcMar>
          </w:tcPr>
          <w:p w14:paraId="3F61589F" w14:textId="77777777" w:rsidR="00601C3D" w:rsidRPr="006C1D01" w:rsidRDefault="00FE6C5C" w:rsidP="004567F5">
            <w:pPr>
              <w:keepNext/>
              <w:widowControl/>
              <w:spacing w:before="120" w:after="120" w:line="276" w:lineRule="auto"/>
              <w:rPr>
                <w:rFonts w:cs="Arial"/>
                <w:b/>
                <w:sz w:val="20"/>
                <w:szCs w:val="20"/>
              </w:rPr>
            </w:pPr>
            <w:r w:rsidRPr="006C1D01">
              <w:rPr>
                <w:rFonts w:cs="Arial"/>
                <w:b/>
                <w:sz w:val="20"/>
                <w:szCs w:val="20"/>
              </w:rPr>
              <w:t xml:space="preserve">Special conditions </w:t>
            </w:r>
          </w:p>
        </w:tc>
      </w:tr>
      <w:tr w:rsidR="00FE6C5C" w:rsidRPr="006C1D01" w14:paraId="73F11AE8" w14:textId="77777777" w:rsidTr="004567F5">
        <w:tc>
          <w:tcPr>
            <w:tcW w:w="9639" w:type="dxa"/>
          </w:tcPr>
          <w:p w14:paraId="31E9DDDC" w14:textId="1E240C66" w:rsidR="00FE6C5C" w:rsidRPr="006C1D01" w:rsidRDefault="00C16566" w:rsidP="0085168B">
            <w:pPr>
              <w:spacing w:before="120" w:after="120" w:line="276" w:lineRule="auto"/>
              <w:rPr>
                <w:rFonts w:cs="Arial"/>
                <w:sz w:val="20"/>
                <w:szCs w:val="20"/>
              </w:rPr>
            </w:pPr>
            <w:r w:rsidRPr="006C1D01">
              <w:rPr>
                <w:rFonts w:cs="Arial"/>
                <w:sz w:val="20"/>
                <w:szCs w:val="20"/>
              </w:rPr>
              <w:t>During peak times in particular service area</w:t>
            </w:r>
            <w:r w:rsidR="00D27716" w:rsidRPr="006C1D01">
              <w:rPr>
                <w:rFonts w:cs="Arial"/>
                <w:sz w:val="20"/>
                <w:szCs w:val="20"/>
              </w:rPr>
              <w:t>s</w:t>
            </w:r>
            <w:r w:rsidR="003E7B08">
              <w:rPr>
                <w:rFonts w:cs="Arial"/>
                <w:sz w:val="20"/>
                <w:szCs w:val="20"/>
              </w:rPr>
              <w:t>,</w:t>
            </w:r>
            <w:r w:rsidRPr="006C1D01">
              <w:rPr>
                <w:rFonts w:cs="Arial"/>
                <w:sz w:val="20"/>
                <w:szCs w:val="20"/>
              </w:rPr>
              <w:t xml:space="preserve"> </w:t>
            </w:r>
            <w:r w:rsidR="00525B50">
              <w:rPr>
                <w:rFonts w:cs="Arial"/>
                <w:sz w:val="20"/>
                <w:szCs w:val="20"/>
              </w:rPr>
              <w:t>you</w:t>
            </w:r>
            <w:r w:rsidRPr="006C1D01">
              <w:rPr>
                <w:rFonts w:cs="Arial"/>
                <w:sz w:val="20"/>
                <w:szCs w:val="20"/>
              </w:rPr>
              <w:t xml:space="preserve"> may be required to work </w:t>
            </w:r>
            <w:r w:rsidR="003E7B08">
              <w:rPr>
                <w:rFonts w:cs="Arial"/>
                <w:sz w:val="20"/>
                <w:szCs w:val="20"/>
              </w:rPr>
              <w:t xml:space="preserve">beyond normal working hours </w:t>
            </w:r>
            <w:proofErr w:type="gramStart"/>
            <w:r w:rsidR="003E7B08">
              <w:rPr>
                <w:rFonts w:cs="Arial"/>
                <w:sz w:val="20"/>
                <w:szCs w:val="20"/>
              </w:rPr>
              <w:t>in order to</w:t>
            </w:r>
            <w:proofErr w:type="gramEnd"/>
            <w:r w:rsidR="003E7B08">
              <w:rPr>
                <w:rFonts w:cs="Arial"/>
                <w:sz w:val="20"/>
                <w:szCs w:val="20"/>
              </w:rPr>
              <w:t xml:space="preserve"> meet the requirements of the task</w:t>
            </w:r>
            <w:r w:rsidRPr="006C1D01">
              <w:rPr>
                <w:rFonts w:cs="Arial"/>
                <w:sz w:val="20"/>
                <w:szCs w:val="20"/>
              </w:rPr>
              <w:t xml:space="preserve">. </w:t>
            </w:r>
            <w:r w:rsidR="00525B50">
              <w:rPr>
                <w:rFonts w:cs="Arial"/>
                <w:sz w:val="20"/>
                <w:szCs w:val="20"/>
              </w:rPr>
              <w:t>You</w:t>
            </w:r>
            <w:r w:rsidR="00525B50" w:rsidRPr="006C1D01">
              <w:rPr>
                <w:rFonts w:cs="Arial"/>
                <w:sz w:val="20"/>
                <w:szCs w:val="20"/>
              </w:rPr>
              <w:t xml:space="preserve"> </w:t>
            </w:r>
            <w:r w:rsidRPr="006C1D01">
              <w:rPr>
                <w:rFonts w:cs="Arial"/>
                <w:sz w:val="20"/>
                <w:szCs w:val="20"/>
              </w:rPr>
              <w:t xml:space="preserve">may not be </w:t>
            </w:r>
            <w:r w:rsidR="00525B50">
              <w:rPr>
                <w:rFonts w:cs="Arial"/>
                <w:sz w:val="20"/>
                <w:szCs w:val="20"/>
              </w:rPr>
              <w:t>permitted</w:t>
            </w:r>
            <w:r w:rsidR="00525B50" w:rsidRPr="006C1D01">
              <w:rPr>
                <w:rFonts w:cs="Arial"/>
                <w:sz w:val="20"/>
                <w:szCs w:val="20"/>
              </w:rPr>
              <w:t xml:space="preserve"> </w:t>
            </w:r>
            <w:r w:rsidRPr="006C1D01">
              <w:rPr>
                <w:rFonts w:cs="Arial"/>
                <w:sz w:val="20"/>
                <w:szCs w:val="20"/>
              </w:rPr>
              <w:t xml:space="preserve">to take annual leave during peak workload periods. </w:t>
            </w:r>
          </w:p>
        </w:tc>
      </w:tr>
    </w:tbl>
    <w:p w14:paraId="01EE5AC4" w14:textId="189989F0" w:rsidR="009D419B" w:rsidRPr="006C1D01" w:rsidRDefault="009D419B">
      <w:pPr>
        <w:widowControl/>
        <w:jc w:val="left"/>
        <w:rPr>
          <w:rFonts w:cs="Arial"/>
          <w:sz w:val="20"/>
          <w:szCs w:val="20"/>
        </w:rPr>
      </w:pPr>
    </w:p>
    <w:tbl>
      <w:tblP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15"/>
        <w:gridCol w:w="9124"/>
      </w:tblGrid>
      <w:tr w:rsidR="00FE6C5C" w:rsidRPr="006C1D01" w14:paraId="078F8C5A" w14:textId="77777777" w:rsidTr="00710496">
        <w:tc>
          <w:tcPr>
            <w:tcW w:w="9639" w:type="dxa"/>
            <w:gridSpan w:val="2"/>
            <w:shd w:val="clear" w:color="auto" w:fill="DAEEF3" w:themeFill="accent5" w:themeFillTint="33"/>
            <w:tcMar>
              <w:top w:w="0" w:type="dxa"/>
              <w:bottom w:w="0" w:type="dxa"/>
            </w:tcMar>
          </w:tcPr>
          <w:p w14:paraId="59114BA3" w14:textId="77777777" w:rsidR="00601C3D" w:rsidRPr="006C1D01" w:rsidRDefault="00FE6C5C" w:rsidP="004567F5">
            <w:pPr>
              <w:keepNext/>
              <w:widowControl/>
              <w:spacing w:before="120" w:after="120" w:line="276" w:lineRule="auto"/>
              <w:rPr>
                <w:rFonts w:cs="Arial"/>
                <w:b/>
                <w:sz w:val="20"/>
                <w:szCs w:val="20"/>
              </w:rPr>
            </w:pPr>
            <w:r w:rsidRPr="006C1D01">
              <w:rPr>
                <w:rFonts w:cs="Arial"/>
                <w:b/>
                <w:sz w:val="20"/>
                <w:szCs w:val="20"/>
              </w:rPr>
              <w:t xml:space="preserve">Main duties and responsibilities </w:t>
            </w:r>
          </w:p>
        </w:tc>
      </w:tr>
      <w:tr w:rsidR="0040440C" w:rsidRPr="006C1D01" w14:paraId="36F0AAD2" w14:textId="77777777" w:rsidTr="0040440C">
        <w:tc>
          <w:tcPr>
            <w:tcW w:w="9639" w:type="dxa"/>
            <w:gridSpan w:val="2"/>
            <w:tcBorders>
              <w:top w:val="single" w:sz="4" w:space="0" w:color="auto"/>
              <w:left w:val="single" w:sz="8" w:space="0" w:color="auto"/>
              <w:bottom w:val="single" w:sz="4" w:space="0" w:color="auto"/>
            </w:tcBorders>
            <w:tcMar>
              <w:top w:w="113" w:type="dxa"/>
              <w:bottom w:w="113" w:type="dxa"/>
            </w:tcMar>
          </w:tcPr>
          <w:p w14:paraId="1001FA6C" w14:textId="5680BBD2" w:rsidR="0040440C" w:rsidRPr="0040440C" w:rsidRDefault="0040440C" w:rsidP="005964BA">
            <w:pPr>
              <w:spacing w:before="120" w:after="120" w:line="276" w:lineRule="auto"/>
              <w:rPr>
                <w:rFonts w:cs="Arial"/>
                <w:sz w:val="20"/>
                <w:szCs w:val="20"/>
              </w:rPr>
            </w:pPr>
            <w:r>
              <w:rPr>
                <w:rFonts w:cs="Arial"/>
                <w:sz w:val="20"/>
                <w:szCs w:val="20"/>
              </w:rPr>
              <w:t xml:space="preserve">Your main duties of </w:t>
            </w:r>
            <w:r w:rsidRPr="0040440C">
              <w:rPr>
                <w:rFonts w:cs="Arial"/>
                <w:b/>
                <w:sz w:val="20"/>
                <w:szCs w:val="20"/>
              </w:rPr>
              <w:t>providing senior administrative support and coordination for operations and projects within Academic Registry</w:t>
            </w:r>
            <w:r>
              <w:rPr>
                <w:rFonts w:cs="Arial"/>
                <w:sz w:val="20"/>
                <w:szCs w:val="20"/>
              </w:rPr>
              <w:t xml:space="preserve"> will be agreed with </w:t>
            </w:r>
            <w:r w:rsidR="00850DCD">
              <w:rPr>
                <w:rFonts w:cs="Arial"/>
                <w:sz w:val="20"/>
                <w:szCs w:val="20"/>
              </w:rPr>
              <w:t xml:space="preserve">the </w:t>
            </w:r>
            <w:r w:rsidR="00850DCD" w:rsidRPr="003876F4">
              <w:rPr>
                <w:rFonts w:cs="Arial"/>
                <w:sz w:val="20"/>
                <w:szCs w:val="20"/>
              </w:rPr>
              <w:t xml:space="preserve">Head of </w:t>
            </w:r>
            <w:r w:rsidR="00710E03" w:rsidRPr="003876F4">
              <w:rPr>
                <w:rFonts w:cs="Arial"/>
                <w:sz w:val="20"/>
                <w:szCs w:val="20"/>
              </w:rPr>
              <w:t>Academic Quality &amp; Standards</w:t>
            </w:r>
            <w:r w:rsidRPr="003876F4">
              <w:rPr>
                <w:rFonts w:cs="Arial"/>
                <w:sz w:val="20"/>
                <w:szCs w:val="20"/>
              </w:rPr>
              <w:t>.</w:t>
            </w:r>
            <w:r>
              <w:rPr>
                <w:rFonts w:cs="Arial"/>
                <w:sz w:val="20"/>
                <w:szCs w:val="20"/>
              </w:rPr>
              <w:t xml:space="preserve"> You will be </w:t>
            </w:r>
            <w:r w:rsidRPr="006C1D01">
              <w:rPr>
                <w:rFonts w:cs="Arial"/>
                <w:sz w:val="20"/>
                <w:szCs w:val="20"/>
              </w:rPr>
              <w:t>supervis</w:t>
            </w:r>
            <w:r>
              <w:rPr>
                <w:rFonts w:cs="Arial"/>
                <w:sz w:val="20"/>
                <w:szCs w:val="20"/>
              </w:rPr>
              <w:t>ed</w:t>
            </w:r>
            <w:r w:rsidRPr="006C1D01">
              <w:rPr>
                <w:rFonts w:cs="Arial"/>
                <w:sz w:val="20"/>
                <w:szCs w:val="20"/>
              </w:rPr>
              <w:t xml:space="preserve"> </w:t>
            </w:r>
            <w:r>
              <w:rPr>
                <w:rFonts w:cs="Arial"/>
                <w:sz w:val="20"/>
                <w:szCs w:val="20"/>
              </w:rPr>
              <w:t>for</w:t>
            </w:r>
            <w:r w:rsidRPr="006C1D01">
              <w:rPr>
                <w:rFonts w:cs="Arial"/>
                <w:sz w:val="20"/>
                <w:szCs w:val="20"/>
              </w:rPr>
              <w:t xml:space="preserve"> designated work by managers of service areas and/or projects</w:t>
            </w:r>
            <w:r>
              <w:rPr>
                <w:rFonts w:cs="Arial"/>
                <w:sz w:val="20"/>
                <w:szCs w:val="20"/>
              </w:rPr>
              <w:t xml:space="preserve">. </w:t>
            </w:r>
            <w:r w:rsidR="00B56A59">
              <w:rPr>
                <w:rFonts w:cs="Arial"/>
                <w:sz w:val="20"/>
                <w:szCs w:val="20"/>
              </w:rPr>
              <w:t>Examples of your work would</w:t>
            </w:r>
            <w:r>
              <w:rPr>
                <w:rFonts w:cs="Arial"/>
                <w:sz w:val="20"/>
                <w:szCs w:val="20"/>
              </w:rPr>
              <w:t xml:space="preserve"> include the following:</w:t>
            </w:r>
          </w:p>
        </w:tc>
      </w:tr>
      <w:tr w:rsidR="007642CF" w:rsidRPr="006C1D01" w14:paraId="530810B0" w14:textId="77777777" w:rsidTr="009D419B">
        <w:tc>
          <w:tcPr>
            <w:tcW w:w="515" w:type="dxa"/>
            <w:tcBorders>
              <w:top w:val="single" w:sz="4" w:space="0" w:color="auto"/>
              <w:left w:val="single" w:sz="8" w:space="0" w:color="auto"/>
              <w:bottom w:val="single" w:sz="4" w:space="0" w:color="auto"/>
            </w:tcBorders>
            <w:tcMar>
              <w:top w:w="113" w:type="dxa"/>
              <w:bottom w:w="113" w:type="dxa"/>
            </w:tcMar>
          </w:tcPr>
          <w:p w14:paraId="29080DE5" w14:textId="77777777" w:rsidR="007642CF" w:rsidRPr="006C1D01" w:rsidRDefault="007642CF" w:rsidP="00710496">
            <w:pPr>
              <w:spacing w:before="120" w:after="120" w:line="276" w:lineRule="auto"/>
              <w:rPr>
                <w:rFonts w:cs="Arial"/>
                <w:b/>
                <w:sz w:val="20"/>
                <w:szCs w:val="20"/>
              </w:rPr>
            </w:pPr>
            <w:r>
              <w:rPr>
                <w:rFonts w:cs="Arial"/>
                <w:b/>
                <w:sz w:val="20"/>
                <w:szCs w:val="20"/>
              </w:rPr>
              <w:lastRenderedPageBreak/>
              <w:t>1</w:t>
            </w:r>
          </w:p>
        </w:tc>
        <w:tc>
          <w:tcPr>
            <w:tcW w:w="9124" w:type="dxa"/>
            <w:tcBorders>
              <w:top w:val="single" w:sz="4" w:space="0" w:color="auto"/>
              <w:bottom w:val="single" w:sz="4" w:space="0" w:color="auto"/>
            </w:tcBorders>
            <w:tcMar>
              <w:top w:w="113" w:type="dxa"/>
              <w:bottom w:w="113" w:type="dxa"/>
            </w:tcMar>
          </w:tcPr>
          <w:p w14:paraId="4E815789" w14:textId="0BAA8572" w:rsidR="0077129A" w:rsidRPr="00850DCD" w:rsidRDefault="00E14AF1" w:rsidP="00850DCD">
            <w:pPr>
              <w:widowControl/>
              <w:spacing w:before="120" w:after="120" w:line="276" w:lineRule="auto"/>
              <w:jc w:val="left"/>
              <w:rPr>
                <w:rFonts w:cs="Arial"/>
                <w:bCs/>
                <w:sz w:val="20"/>
                <w:szCs w:val="20"/>
                <w:lang w:eastAsia="en-GB"/>
              </w:rPr>
            </w:pPr>
            <w:r>
              <w:rPr>
                <w:rFonts w:cs="Arial"/>
                <w:bCs/>
                <w:sz w:val="20"/>
                <w:szCs w:val="20"/>
                <w:lang w:eastAsia="en-GB"/>
              </w:rPr>
              <w:t>You will d</w:t>
            </w:r>
            <w:r w:rsidR="007642CF" w:rsidRPr="008446A7">
              <w:rPr>
                <w:rFonts w:cs="Arial"/>
                <w:bCs/>
                <w:sz w:val="20"/>
                <w:szCs w:val="20"/>
                <w:lang w:eastAsia="en-GB"/>
              </w:rPr>
              <w:t xml:space="preserve">evelop an </w:t>
            </w:r>
            <w:r w:rsidR="007642CF" w:rsidRPr="003876F4">
              <w:rPr>
                <w:rFonts w:cs="Arial"/>
                <w:bCs/>
                <w:sz w:val="20"/>
                <w:szCs w:val="20"/>
                <w:lang w:eastAsia="en-GB"/>
              </w:rPr>
              <w:t xml:space="preserve">understanding of the role of </w:t>
            </w:r>
            <w:r w:rsidR="008446A7" w:rsidRPr="003876F4">
              <w:rPr>
                <w:rFonts w:cs="Arial"/>
                <w:bCs/>
                <w:sz w:val="20"/>
                <w:szCs w:val="20"/>
                <w:lang w:eastAsia="en-GB"/>
              </w:rPr>
              <w:t xml:space="preserve">the </w:t>
            </w:r>
            <w:r w:rsidR="007642CF" w:rsidRPr="003876F4">
              <w:rPr>
                <w:rFonts w:cs="Arial"/>
                <w:bCs/>
                <w:sz w:val="20"/>
                <w:szCs w:val="20"/>
                <w:lang w:eastAsia="en-GB"/>
              </w:rPr>
              <w:t>Academic Registry</w:t>
            </w:r>
            <w:r w:rsidR="000C4797" w:rsidRPr="003876F4">
              <w:rPr>
                <w:rFonts w:cs="Arial"/>
                <w:bCs/>
                <w:sz w:val="20"/>
                <w:szCs w:val="20"/>
                <w:lang w:eastAsia="en-GB"/>
              </w:rPr>
              <w:t xml:space="preserve"> and</w:t>
            </w:r>
            <w:r w:rsidR="00EF4C10" w:rsidRPr="003876F4">
              <w:rPr>
                <w:rFonts w:cs="Arial"/>
                <w:bCs/>
                <w:sz w:val="20"/>
                <w:szCs w:val="20"/>
                <w:lang w:eastAsia="en-GB"/>
              </w:rPr>
              <w:t xml:space="preserve"> particularly</w:t>
            </w:r>
            <w:r w:rsidR="000C4797" w:rsidRPr="003876F4">
              <w:rPr>
                <w:rFonts w:cs="Arial"/>
                <w:bCs/>
                <w:sz w:val="20"/>
                <w:szCs w:val="20"/>
                <w:lang w:eastAsia="en-GB"/>
              </w:rPr>
              <w:t xml:space="preserve"> the Academic Quality </w:t>
            </w:r>
            <w:r w:rsidR="00EF4C10" w:rsidRPr="003876F4">
              <w:rPr>
                <w:rFonts w:cs="Arial"/>
                <w:bCs/>
                <w:sz w:val="20"/>
                <w:szCs w:val="20"/>
                <w:lang w:eastAsia="en-GB"/>
              </w:rPr>
              <w:t>Standards Team</w:t>
            </w:r>
            <w:r w:rsidR="007642CF" w:rsidRPr="003876F4">
              <w:rPr>
                <w:rFonts w:cs="Arial"/>
                <w:bCs/>
                <w:sz w:val="20"/>
                <w:szCs w:val="20"/>
                <w:lang w:eastAsia="en-GB"/>
              </w:rPr>
              <w:t xml:space="preserve"> within the University</w:t>
            </w:r>
            <w:r w:rsidR="008446A7">
              <w:rPr>
                <w:rFonts w:cs="Arial"/>
                <w:bCs/>
                <w:sz w:val="20"/>
                <w:szCs w:val="20"/>
                <w:lang w:eastAsia="en-GB"/>
              </w:rPr>
              <w:t xml:space="preserve"> </w:t>
            </w:r>
            <w:proofErr w:type="gramStart"/>
            <w:r w:rsidR="008446A7">
              <w:rPr>
                <w:rFonts w:cs="Arial"/>
                <w:bCs/>
                <w:sz w:val="20"/>
                <w:szCs w:val="20"/>
                <w:lang w:eastAsia="en-GB"/>
              </w:rPr>
              <w:t>in order to</w:t>
            </w:r>
            <w:proofErr w:type="gramEnd"/>
            <w:r w:rsidR="008446A7">
              <w:rPr>
                <w:rFonts w:cs="Arial"/>
                <w:bCs/>
                <w:sz w:val="20"/>
                <w:szCs w:val="20"/>
                <w:lang w:eastAsia="en-GB"/>
              </w:rPr>
              <w:t xml:space="preserve"> apply that knowledge and understanding to prioritise tasks effectively and to provide excellent customer service.</w:t>
            </w:r>
          </w:p>
        </w:tc>
      </w:tr>
      <w:tr w:rsidR="009D419B" w:rsidRPr="006C1D01" w14:paraId="63171742" w14:textId="77777777" w:rsidTr="009D419B">
        <w:tc>
          <w:tcPr>
            <w:tcW w:w="515" w:type="dxa"/>
            <w:tcBorders>
              <w:top w:val="single" w:sz="4" w:space="0" w:color="auto"/>
              <w:left w:val="single" w:sz="8" w:space="0" w:color="auto"/>
              <w:bottom w:val="single" w:sz="4" w:space="0" w:color="auto"/>
            </w:tcBorders>
            <w:tcMar>
              <w:top w:w="113" w:type="dxa"/>
              <w:bottom w:w="113" w:type="dxa"/>
            </w:tcMar>
          </w:tcPr>
          <w:p w14:paraId="1260A4D2" w14:textId="77777777" w:rsidR="009D419B" w:rsidRPr="006C1D01" w:rsidRDefault="00135688" w:rsidP="00710496">
            <w:pPr>
              <w:spacing w:before="120" w:after="120" w:line="276" w:lineRule="auto"/>
              <w:rPr>
                <w:rFonts w:cs="Arial"/>
                <w:b/>
                <w:sz w:val="20"/>
                <w:szCs w:val="20"/>
              </w:rPr>
            </w:pPr>
            <w:r w:rsidRPr="006C1D01">
              <w:rPr>
                <w:rFonts w:cs="Arial"/>
                <w:b/>
                <w:sz w:val="20"/>
                <w:szCs w:val="20"/>
              </w:rPr>
              <w:t>2</w:t>
            </w:r>
          </w:p>
        </w:tc>
        <w:tc>
          <w:tcPr>
            <w:tcW w:w="9124" w:type="dxa"/>
            <w:tcBorders>
              <w:top w:val="single" w:sz="4" w:space="0" w:color="auto"/>
              <w:bottom w:val="single" w:sz="4" w:space="0" w:color="auto"/>
            </w:tcBorders>
            <w:tcMar>
              <w:top w:w="113" w:type="dxa"/>
              <w:bottom w:w="113" w:type="dxa"/>
            </w:tcMar>
          </w:tcPr>
          <w:p w14:paraId="0595E8F8" w14:textId="254EAF2F" w:rsidR="009D419B" w:rsidRPr="006C1D01" w:rsidRDefault="00E14AF1" w:rsidP="00794104">
            <w:pPr>
              <w:spacing w:before="120" w:after="120" w:line="276" w:lineRule="auto"/>
              <w:rPr>
                <w:rFonts w:cs="Arial"/>
                <w:sz w:val="20"/>
                <w:szCs w:val="20"/>
              </w:rPr>
            </w:pPr>
            <w:r>
              <w:rPr>
                <w:rFonts w:cs="Arial"/>
                <w:sz w:val="20"/>
                <w:szCs w:val="20"/>
              </w:rPr>
              <w:t>You will l</w:t>
            </w:r>
            <w:r w:rsidR="007A2957" w:rsidRPr="006C1D01">
              <w:rPr>
                <w:rFonts w:cs="Arial"/>
                <w:sz w:val="20"/>
                <w:szCs w:val="20"/>
              </w:rPr>
              <w:t>earn, comply with, and contribute to the continuous improvement of</w:t>
            </w:r>
            <w:r>
              <w:rPr>
                <w:rFonts w:cs="Arial"/>
                <w:sz w:val="20"/>
                <w:szCs w:val="20"/>
              </w:rPr>
              <w:t>,</w:t>
            </w:r>
            <w:r w:rsidR="007A2957" w:rsidRPr="006C1D01">
              <w:rPr>
                <w:rFonts w:cs="Arial"/>
                <w:sz w:val="20"/>
                <w:szCs w:val="20"/>
              </w:rPr>
              <w:t xml:space="preserve"> the policies, procedures, and guidance that are important elements of </w:t>
            </w:r>
            <w:r>
              <w:rPr>
                <w:rFonts w:cs="Arial"/>
                <w:sz w:val="20"/>
                <w:szCs w:val="20"/>
              </w:rPr>
              <w:t>Academic Registry</w:t>
            </w:r>
            <w:r w:rsidR="007A2957" w:rsidRPr="006C1D01">
              <w:rPr>
                <w:rFonts w:cs="Arial"/>
                <w:sz w:val="20"/>
                <w:szCs w:val="20"/>
              </w:rPr>
              <w:t>’s confidential work</w:t>
            </w:r>
            <w:r>
              <w:rPr>
                <w:rFonts w:cs="Arial"/>
                <w:sz w:val="20"/>
                <w:szCs w:val="20"/>
              </w:rPr>
              <w:t xml:space="preserve"> in, for example,</w:t>
            </w:r>
            <w:r w:rsidR="007A2957" w:rsidRPr="006C1D01">
              <w:rPr>
                <w:rFonts w:cs="Arial"/>
                <w:sz w:val="20"/>
                <w:szCs w:val="20"/>
              </w:rPr>
              <w:t xml:space="preserve"> </w:t>
            </w:r>
            <w:r w:rsidR="007A2957" w:rsidRPr="003876F4">
              <w:rPr>
                <w:rFonts w:cs="Arial"/>
                <w:sz w:val="20"/>
                <w:szCs w:val="20"/>
              </w:rPr>
              <w:t xml:space="preserve">the areas of </w:t>
            </w:r>
            <w:r w:rsidR="003F4ED9" w:rsidRPr="003876F4">
              <w:rPr>
                <w:rFonts w:cs="Arial"/>
                <w:sz w:val="20"/>
                <w:szCs w:val="20"/>
              </w:rPr>
              <w:t>course management and degree apprenticeships</w:t>
            </w:r>
            <w:r w:rsidR="00FD3D11" w:rsidRPr="003876F4">
              <w:rPr>
                <w:rFonts w:cs="Arial"/>
                <w:sz w:val="20"/>
                <w:szCs w:val="20"/>
              </w:rPr>
              <w:t>.</w:t>
            </w:r>
            <w:r w:rsidR="00B75744">
              <w:rPr>
                <w:rFonts w:cs="Arial"/>
                <w:sz w:val="20"/>
                <w:szCs w:val="20"/>
              </w:rPr>
              <w:t xml:space="preserve"> </w:t>
            </w:r>
          </w:p>
        </w:tc>
      </w:tr>
      <w:tr w:rsidR="00FE6C5C" w:rsidRPr="006C1D01" w14:paraId="346130B9" w14:textId="77777777" w:rsidTr="009D419B">
        <w:tc>
          <w:tcPr>
            <w:tcW w:w="515" w:type="dxa"/>
            <w:tcBorders>
              <w:top w:val="single" w:sz="4" w:space="0" w:color="auto"/>
              <w:left w:val="single" w:sz="8" w:space="0" w:color="auto"/>
              <w:bottom w:val="single" w:sz="4" w:space="0" w:color="auto"/>
            </w:tcBorders>
            <w:tcMar>
              <w:top w:w="113" w:type="dxa"/>
              <w:bottom w:w="113" w:type="dxa"/>
            </w:tcMar>
          </w:tcPr>
          <w:p w14:paraId="07E41C6A" w14:textId="77777777" w:rsidR="00FE6C5C" w:rsidRPr="006C1D01" w:rsidRDefault="00135688" w:rsidP="00710496">
            <w:pPr>
              <w:spacing w:before="120" w:after="120" w:line="276" w:lineRule="auto"/>
              <w:rPr>
                <w:rFonts w:cs="Arial"/>
                <w:b/>
                <w:sz w:val="20"/>
                <w:szCs w:val="20"/>
              </w:rPr>
            </w:pPr>
            <w:r w:rsidRPr="006C1D01">
              <w:rPr>
                <w:rFonts w:cs="Arial"/>
                <w:b/>
                <w:sz w:val="20"/>
                <w:szCs w:val="20"/>
              </w:rPr>
              <w:t>3</w:t>
            </w:r>
          </w:p>
        </w:tc>
        <w:tc>
          <w:tcPr>
            <w:tcW w:w="9124" w:type="dxa"/>
            <w:tcBorders>
              <w:top w:val="single" w:sz="4" w:space="0" w:color="auto"/>
              <w:bottom w:val="single" w:sz="4" w:space="0" w:color="auto"/>
            </w:tcBorders>
            <w:tcMar>
              <w:top w:w="113" w:type="dxa"/>
              <w:bottom w:w="113" w:type="dxa"/>
            </w:tcMar>
          </w:tcPr>
          <w:p w14:paraId="5522D564" w14:textId="70B6CF70" w:rsidR="00FE6C5C" w:rsidRPr="006C1D01" w:rsidRDefault="00E14AF1" w:rsidP="003930E5">
            <w:pPr>
              <w:spacing w:before="120" w:after="120" w:line="276" w:lineRule="auto"/>
              <w:rPr>
                <w:rFonts w:cs="Arial"/>
                <w:sz w:val="20"/>
                <w:szCs w:val="20"/>
              </w:rPr>
            </w:pPr>
            <w:r>
              <w:rPr>
                <w:rFonts w:cs="Arial"/>
                <w:sz w:val="20"/>
                <w:szCs w:val="20"/>
              </w:rPr>
              <w:t>You will a</w:t>
            </w:r>
            <w:r w:rsidR="007A2957" w:rsidRPr="006C1D01">
              <w:rPr>
                <w:rFonts w:cs="Arial"/>
                <w:sz w:val="20"/>
                <w:szCs w:val="20"/>
              </w:rPr>
              <w:t>dvise University colleagues about policies and good practice, and respond to their enquiries, both orally and through clearly written communications.</w:t>
            </w:r>
          </w:p>
        </w:tc>
      </w:tr>
      <w:tr w:rsidR="00C85842" w:rsidRPr="006C1D01" w14:paraId="2FFAF601" w14:textId="77777777" w:rsidTr="009D419B">
        <w:tc>
          <w:tcPr>
            <w:tcW w:w="515" w:type="dxa"/>
            <w:tcBorders>
              <w:top w:val="single" w:sz="4" w:space="0" w:color="auto"/>
              <w:left w:val="single" w:sz="8" w:space="0" w:color="auto"/>
              <w:bottom w:val="single" w:sz="4" w:space="0" w:color="auto"/>
            </w:tcBorders>
            <w:tcMar>
              <w:top w:w="113" w:type="dxa"/>
              <w:bottom w:w="113" w:type="dxa"/>
            </w:tcMar>
          </w:tcPr>
          <w:p w14:paraId="0F97096B" w14:textId="77777777" w:rsidR="00C85842" w:rsidRPr="006C1D01" w:rsidRDefault="00C85842" w:rsidP="00710496">
            <w:pPr>
              <w:spacing w:before="120" w:after="120" w:line="276" w:lineRule="auto"/>
              <w:rPr>
                <w:rFonts w:cs="Arial"/>
                <w:b/>
                <w:sz w:val="20"/>
                <w:szCs w:val="20"/>
              </w:rPr>
            </w:pPr>
            <w:r w:rsidRPr="006C1D01">
              <w:rPr>
                <w:rFonts w:cs="Arial"/>
                <w:b/>
                <w:sz w:val="20"/>
                <w:szCs w:val="20"/>
              </w:rPr>
              <w:t>4</w:t>
            </w:r>
          </w:p>
        </w:tc>
        <w:tc>
          <w:tcPr>
            <w:tcW w:w="9124" w:type="dxa"/>
            <w:tcBorders>
              <w:top w:val="single" w:sz="4" w:space="0" w:color="auto"/>
              <w:bottom w:val="single" w:sz="4" w:space="0" w:color="auto"/>
            </w:tcBorders>
            <w:tcMar>
              <w:top w:w="113" w:type="dxa"/>
              <w:bottom w:w="113" w:type="dxa"/>
            </w:tcMar>
          </w:tcPr>
          <w:p w14:paraId="30510A0A" w14:textId="6BD05E97" w:rsidR="00C85842" w:rsidRPr="006C1D01" w:rsidRDefault="00E14AF1" w:rsidP="00025D34">
            <w:pPr>
              <w:spacing w:before="120" w:after="120" w:line="276" w:lineRule="auto"/>
              <w:rPr>
                <w:rFonts w:cs="Arial"/>
                <w:sz w:val="20"/>
                <w:szCs w:val="20"/>
              </w:rPr>
            </w:pPr>
            <w:r>
              <w:rPr>
                <w:rFonts w:cs="Arial"/>
                <w:sz w:val="20"/>
                <w:szCs w:val="20"/>
              </w:rPr>
              <w:t>You will u</w:t>
            </w:r>
            <w:r w:rsidR="00C85842" w:rsidRPr="006C1D01">
              <w:rPr>
                <w:rFonts w:cs="Arial"/>
                <w:sz w:val="20"/>
                <w:szCs w:val="20"/>
              </w:rPr>
              <w:t xml:space="preserve">se, with proficiency and accuracy, data and software as required </w:t>
            </w:r>
            <w:r>
              <w:rPr>
                <w:rFonts w:cs="Arial"/>
                <w:sz w:val="20"/>
                <w:szCs w:val="20"/>
              </w:rPr>
              <w:t>for</w:t>
            </w:r>
            <w:r w:rsidRPr="006C1D01">
              <w:rPr>
                <w:rFonts w:cs="Arial"/>
                <w:sz w:val="20"/>
                <w:szCs w:val="20"/>
              </w:rPr>
              <w:t xml:space="preserve"> </w:t>
            </w:r>
            <w:proofErr w:type="gramStart"/>
            <w:r w:rsidR="00C85842" w:rsidRPr="006C1D01">
              <w:rPr>
                <w:rFonts w:cs="Arial"/>
                <w:sz w:val="20"/>
                <w:szCs w:val="20"/>
              </w:rPr>
              <w:t>particular operational</w:t>
            </w:r>
            <w:proofErr w:type="gramEnd"/>
            <w:r w:rsidR="00C85842" w:rsidRPr="006C1D01">
              <w:rPr>
                <w:rFonts w:cs="Arial"/>
                <w:sz w:val="20"/>
                <w:szCs w:val="20"/>
              </w:rPr>
              <w:t xml:space="preserve"> tasks.</w:t>
            </w:r>
            <w:r w:rsidR="00794104">
              <w:rPr>
                <w:rFonts w:cs="Arial"/>
                <w:sz w:val="20"/>
                <w:szCs w:val="20"/>
              </w:rPr>
              <w:t xml:space="preserve"> Typically</w:t>
            </w:r>
            <w:r w:rsidR="001A4B12">
              <w:rPr>
                <w:rFonts w:cs="Arial"/>
                <w:sz w:val="20"/>
                <w:szCs w:val="20"/>
              </w:rPr>
              <w:t>,</w:t>
            </w:r>
            <w:r w:rsidR="00794104">
              <w:rPr>
                <w:rFonts w:cs="Arial"/>
                <w:sz w:val="20"/>
                <w:szCs w:val="20"/>
              </w:rPr>
              <w:t xml:space="preserve"> these tasks </w:t>
            </w:r>
            <w:r w:rsidR="00025D34">
              <w:rPr>
                <w:rFonts w:cs="Arial"/>
                <w:sz w:val="20"/>
                <w:szCs w:val="20"/>
              </w:rPr>
              <w:t>may</w:t>
            </w:r>
            <w:r w:rsidR="00794104">
              <w:rPr>
                <w:rFonts w:cs="Arial"/>
                <w:sz w:val="20"/>
                <w:szCs w:val="20"/>
              </w:rPr>
              <w:t xml:space="preserve"> </w:t>
            </w:r>
            <w:proofErr w:type="gramStart"/>
            <w:r w:rsidR="00794104">
              <w:rPr>
                <w:rFonts w:cs="Arial"/>
                <w:sz w:val="20"/>
                <w:szCs w:val="20"/>
              </w:rPr>
              <w:t>include:</w:t>
            </w:r>
            <w:proofErr w:type="gramEnd"/>
            <w:r w:rsidR="00794104">
              <w:rPr>
                <w:rFonts w:cs="Arial"/>
                <w:sz w:val="20"/>
                <w:szCs w:val="20"/>
              </w:rPr>
              <w:t xml:space="preserve"> using query management systems (known as RT, or </w:t>
            </w:r>
            <w:proofErr w:type="spellStart"/>
            <w:r w:rsidR="00794104">
              <w:rPr>
                <w:rFonts w:cs="Arial"/>
                <w:sz w:val="20"/>
                <w:szCs w:val="20"/>
              </w:rPr>
              <w:t>TopDesk</w:t>
            </w:r>
            <w:proofErr w:type="spellEnd"/>
            <w:r w:rsidR="00794104">
              <w:rPr>
                <w:rFonts w:cs="Arial"/>
                <w:sz w:val="20"/>
                <w:szCs w:val="20"/>
              </w:rPr>
              <w:t xml:space="preserve">) for dealing with </w:t>
            </w:r>
            <w:r w:rsidR="00025D34">
              <w:rPr>
                <w:rFonts w:cs="Arial"/>
                <w:sz w:val="20"/>
                <w:szCs w:val="20"/>
              </w:rPr>
              <w:t xml:space="preserve">more complex </w:t>
            </w:r>
            <w:r w:rsidR="00794104">
              <w:rPr>
                <w:rFonts w:cs="Arial"/>
                <w:sz w:val="20"/>
                <w:szCs w:val="20"/>
              </w:rPr>
              <w:t xml:space="preserve">queries; using </w:t>
            </w:r>
            <w:proofErr w:type="spellStart"/>
            <w:r w:rsidR="00794104">
              <w:rPr>
                <w:rFonts w:cs="Arial"/>
                <w:sz w:val="20"/>
                <w:szCs w:val="20"/>
              </w:rPr>
              <w:t>Sharepoint</w:t>
            </w:r>
            <w:proofErr w:type="spellEnd"/>
            <w:r w:rsidR="00794104">
              <w:rPr>
                <w:rFonts w:cs="Arial"/>
                <w:sz w:val="20"/>
                <w:szCs w:val="20"/>
              </w:rPr>
              <w:t xml:space="preserve"> </w:t>
            </w:r>
            <w:r w:rsidR="00696012">
              <w:rPr>
                <w:rFonts w:cs="Arial"/>
                <w:sz w:val="20"/>
                <w:szCs w:val="20"/>
              </w:rPr>
              <w:t xml:space="preserve">and </w:t>
            </w:r>
            <w:proofErr w:type="spellStart"/>
            <w:r w:rsidR="00696012">
              <w:rPr>
                <w:rFonts w:cs="Arial"/>
                <w:sz w:val="20"/>
                <w:szCs w:val="20"/>
              </w:rPr>
              <w:t>DecisioTime</w:t>
            </w:r>
            <w:proofErr w:type="spellEnd"/>
            <w:r w:rsidR="00696012">
              <w:rPr>
                <w:rFonts w:cs="Arial"/>
                <w:sz w:val="20"/>
                <w:szCs w:val="20"/>
              </w:rPr>
              <w:t xml:space="preserve"> </w:t>
            </w:r>
            <w:r w:rsidR="00794104">
              <w:rPr>
                <w:rFonts w:cs="Arial"/>
                <w:sz w:val="20"/>
                <w:szCs w:val="20"/>
              </w:rPr>
              <w:t>systems for committee work; using calendar, e-mail, and other office application software</w:t>
            </w:r>
            <w:r w:rsidR="00025D34">
              <w:rPr>
                <w:rFonts w:cs="Arial"/>
                <w:sz w:val="20"/>
                <w:szCs w:val="20"/>
              </w:rPr>
              <w:t xml:space="preserve"> to a high standard</w:t>
            </w:r>
            <w:r w:rsidR="00794104">
              <w:rPr>
                <w:rFonts w:cs="Arial"/>
                <w:sz w:val="20"/>
                <w:szCs w:val="20"/>
              </w:rPr>
              <w:t xml:space="preserve">; using the University’s website content management system. </w:t>
            </w:r>
          </w:p>
        </w:tc>
      </w:tr>
      <w:tr w:rsidR="007A2957" w:rsidRPr="006C1D01" w14:paraId="5A82CE29" w14:textId="77777777" w:rsidTr="009D419B">
        <w:tc>
          <w:tcPr>
            <w:tcW w:w="515" w:type="dxa"/>
            <w:tcBorders>
              <w:top w:val="single" w:sz="4" w:space="0" w:color="auto"/>
              <w:left w:val="single" w:sz="8" w:space="0" w:color="auto"/>
              <w:bottom w:val="single" w:sz="4" w:space="0" w:color="auto"/>
            </w:tcBorders>
            <w:tcMar>
              <w:top w:w="113" w:type="dxa"/>
              <w:bottom w:w="113" w:type="dxa"/>
            </w:tcMar>
          </w:tcPr>
          <w:p w14:paraId="49BC4C12" w14:textId="77777777" w:rsidR="007A2957" w:rsidRPr="006C1D01" w:rsidRDefault="00C85842" w:rsidP="00710496">
            <w:pPr>
              <w:spacing w:before="120" w:after="120" w:line="276" w:lineRule="auto"/>
              <w:rPr>
                <w:rFonts w:cs="Arial"/>
                <w:b/>
                <w:sz w:val="20"/>
                <w:szCs w:val="20"/>
              </w:rPr>
            </w:pPr>
            <w:r w:rsidRPr="006C1D01">
              <w:rPr>
                <w:rFonts w:cs="Arial"/>
                <w:b/>
                <w:sz w:val="20"/>
                <w:szCs w:val="20"/>
              </w:rPr>
              <w:t>5</w:t>
            </w:r>
          </w:p>
        </w:tc>
        <w:tc>
          <w:tcPr>
            <w:tcW w:w="9124" w:type="dxa"/>
            <w:tcBorders>
              <w:top w:val="single" w:sz="4" w:space="0" w:color="auto"/>
              <w:bottom w:val="single" w:sz="4" w:space="0" w:color="auto"/>
            </w:tcBorders>
            <w:tcMar>
              <w:top w:w="113" w:type="dxa"/>
              <w:bottom w:w="113" w:type="dxa"/>
            </w:tcMar>
          </w:tcPr>
          <w:p w14:paraId="57BF21DC" w14:textId="2FD99661" w:rsidR="007A2957" w:rsidRPr="006C1D01" w:rsidRDefault="00E14AF1" w:rsidP="00025D34">
            <w:pPr>
              <w:spacing w:before="120" w:after="120" w:line="276" w:lineRule="auto"/>
              <w:jc w:val="left"/>
              <w:rPr>
                <w:rFonts w:cs="Arial"/>
                <w:sz w:val="20"/>
                <w:szCs w:val="20"/>
              </w:rPr>
            </w:pPr>
            <w:r>
              <w:rPr>
                <w:rFonts w:cs="Arial"/>
                <w:sz w:val="20"/>
                <w:szCs w:val="20"/>
              </w:rPr>
              <w:t>You will w</w:t>
            </w:r>
            <w:r w:rsidR="007A2957" w:rsidRPr="006C1D01">
              <w:rPr>
                <w:rFonts w:cs="Arial"/>
                <w:sz w:val="20"/>
                <w:szCs w:val="20"/>
              </w:rPr>
              <w:t>ork effectively within a team environment to deliver both individual and group tasks.</w:t>
            </w:r>
            <w:r w:rsidR="00DD04DD">
              <w:rPr>
                <w:rFonts w:cs="Arial"/>
                <w:sz w:val="20"/>
                <w:szCs w:val="20"/>
              </w:rPr>
              <w:t xml:space="preserve"> </w:t>
            </w:r>
            <w:r w:rsidR="00DD04DD">
              <w:rPr>
                <w:sz w:val="20"/>
                <w:szCs w:val="20"/>
              </w:rPr>
              <w:t>Typically</w:t>
            </w:r>
            <w:r w:rsidR="00A628B5">
              <w:rPr>
                <w:sz w:val="20"/>
                <w:szCs w:val="20"/>
              </w:rPr>
              <w:t>,</w:t>
            </w:r>
            <w:r w:rsidR="00DD04DD">
              <w:rPr>
                <w:sz w:val="20"/>
                <w:szCs w:val="20"/>
              </w:rPr>
              <w:t xml:space="preserve"> these tasks </w:t>
            </w:r>
            <w:r w:rsidR="00025D34">
              <w:rPr>
                <w:sz w:val="20"/>
                <w:szCs w:val="20"/>
              </w:rPr>
              <w:t>may</w:t>
            </w:r>
            <w:r w:rsidR="00DD04DD">
              <w:rPr>
                <w:sz w:val="20"/>
                <w:szCs w:val="20"/>
              </w:rPr>
              <w:t xml:space="preserve"> </w:t>
            </w:r>
            <w:proofErr w:type="gramStart"/>
            <w:r w:rsidR="00DD04DD">
              <w:rPr>
                <w:sz w:val="20"/>
                <w:szCs w:val="20"/>
              </w:rPr>
              <w:t>include:</w:t>
            </w:r>
            <w:proofErr w:type="gramEnd"/>
            <w:r w:rsidR="00D55767">
              <w:rPr>
                <w:sz w:val="20"/>
                <w:szCs w:val="20"/>
              </w:rPr>
              <w:t xml:space="preserve"> </w:t>
            </w:r>
            <w:r w:rsidR="00A124BD" w:rsidRPr="003876F4">
              <w:rPr>
                <w:sz w:val="20"/>
                <w:szCs w:val="20"/>
              </w:rPr>
              <w:t>coordination of administrative and data processes supporting our Curriculum Transformation</w:t>
            </w:r>
            <w:r w:rsidR="00A628B5" w:rsidRPr="003876F4">
              <w:rPr>
                <w:sz w:val="20"/>
                <w:szCs w:val="20"/>
              </w:rPr>
              <w:t xml:space="preserve">; </w:t>
            </w:r>
            <w:r w:rsidR="00D55767" w:rsidRPr="003876F4">
              <w:rPr>
                <w:sz w:val="20"/>
                <w:szCs w:val="20"/>
              </w:rPr>
              <w:t>support for</w:t>
            </w:r>
            <w:r w:rsidR="00472949" w:rsidRPr="003876F4">
              <w:rPr>
                <w:sz w:val="20"/>
                <w:szCs w:val="20"/>
              </w:rPr>
              <w:t xml:space="preserve"> </w:t>
            </w:r>
            <w:r w:rsidR="00D465A8" w:rsidRPr="003876F4">
              <w:rPr>
                <w:sz w:val="20"/>
                <w:szCs w:val="20"/>
              </w:rPr>
              <w:t>inspection and audit by OFSTED and other sector bodies</w:t>
            </w:r>
            <w:r w:rsidR="00DD04DD" w:rsidRPr="003876F4">
              <w:rPr>
                <w:sz w:val="20"/>
                <w:szCs w:val="20"/>
              </w:rPr>
              <w:t>;</w:t>
            </w:r>
            <w:r w:rsidR="00DD04DD">
              <w:rPr>
                <w:sz w:val="20"/>
                <w:szCs w:val="20"/>
              </w:rPr>
              <w:t xml:space="preserve"> updates to policy and guidance documentation; support for strategic and operational projects.</w:t>
            </w:r>
          </w:p>
        </w:tc>
      </w:tr>
      <w:tr w:rsidR="00FE6C5C" w:rsidRPr="006C1D01" w14:paraId="409A1BC9" w14:textId="77777777" w:rsidTr="009D419B">
        <w:tc>
          <w:tcPr>
            <w:tcW w:w="515" w:type="dxa"/>
            <w:tcBorders>
              <w:top w:val="single" w:sz="4" w:space="0" w:color="auto"/>
              <w:left w:val="single" w:sz="8" w:space="0" w:color="auto"/>
              <w:bottom w:val="single" w:sz="4" w:space="0" w:color="auto"/>
            </w:tcBorders>
            <w:tcMar>
              <w:top w:w="113" w:type="dxa"/>
              <w:bottom w:w="113" w:type="dxa"/>
            </w:tcMar>
          </w:tcPr>
          <w:p w14:paraId="672BE18B" w14:textId="77777777" w:rsidR="00FE6C5C" w:rsidRPr="006C1D01" w:rsidRDefault="00C85842" w:rsidP="00710496">
            <w:pPr>
              <w:spacing w:before="120" w:after="120" w:line="276" w:lineRule="auto"/>
              <w:rPr>
                <w:rFonts w:cs="Arial"/>
                <w:b/>
                <w:sz w:val="20"/>
                <w:szCs w:val="20"/>
              </w:rPr>
            </w:pPr>
            <w:r w:rsidRPr="006C1D01">
              <w:rPr>
                <w:rFonts w:cs="Arial"/>
                <w:b/>
                <w:sz w:val="20"/>
                <w:szCs w:val="20"/>
              </w:rPr>
              <w:t>6</w:t>
            </w:r>
          </w:p>
        </w:tc>
        <w:tc>
          <w:tcPr>
            <w:tcW w:w="9124" w:type="dxa"/>
            <w:tcBorders>
              <w:top w:val="single" w:sz="4" w:space="0" w:color="auto"/>
              <w:bottom w:val="single" w:sz="4" w:space="0" w:color="auto"/>
            </w:tcBorders>
            <w:tcMar>
              <w:top w:w="113" w:type="dxa"/>
              <w:bottom w:w="113" w:type="dxa"/>
            </w:tcMar>
          </w:tcPr>
          <w:p w14:paraId="19788BDB" w14:textId="7FE9E0BD" w:rsidR="000308EA" w:rsidRPr="006C1D01" w:rsidRDefault="00E14AF1" w:rsidP="00025D34">
            <w:pPr>
              <w:spacing w:before="120" w:after="120" w:line="276" w:lineRule="auto"/>
              <w:jc w:val="left"/>
              <w:rPr>
                <w:rFonts w:cs="Arial"/>
                <w:sz w:val="20"/>
                <w:szCs w:val="20"/>
              </w:rPr>
            </w:pPr>
            <w:r>
              <w:rPr>
                <w:rFonts w:cs="Arial"/>
                <w:sz w:val="20"/>
                <w:szCs w:val="20"/>
              </w:rPr>
              <w:t>You will p</w:t>
            </w:r>
            <w:r w:rsidR="007C1FB1" w:rsidRPr="006C1D01">
              <w:rPr>
                <w:rFonts w:cs="Arial"/>
                <w:sz w:val="20"/>
                <w:szCs w:val="20"/>
              </w:rPr>
              <w:t xml:space="preserve">rovide administrative </w:t>
            </w:r>
            <w:r w:rsidR="007A2957" w:rsidRPr="006C1D01">
              <w:rPr>
                <w:rFonts w:cs="Arial"/>
                <w:sz w:val="20"/>
                <w:szCs w:val="20"/>
              </w:rPr>
              <w:t xml:space="preserve">and </w:t>
            </w:r>
            <w:r>
              <w:rPr>
                <w:rFonts w:cs="Arial"/>
                <w:sz w:val="20"/>
                <w:szCs w:val="20"/>
              </w:rPr>
              <w:t>s</w:t>
            </w:r>
            <w:r w:rsidR="007A2957" w:rsidRPr="006C1D01">
              <w:rPr>
                <w:rFonts w:cs="Arial"/>
                <w:sz w:val="20"/>
                <w:szCs w:val="20"/>
              </w:rPr>
              <w:t xml:space="preserve">ecretarial </w:t>
            </w:r>
            <w:r w:rsidR="007C1FB1" w:rsidRPr="006C1D01">
              <w:rPr>
                <w:rFonts w:cs="Arial"/>
                <w:sz w:val="20"/>
                <w:szCs w:val="20"/>
              </w:rPr>
              <w:t>support for committees and subgroups as required.</w:t>
            </w:r>
            <w:r w:rsidR="00794104">
              <w:rPr>
                <w:rFonts w:cs="Arial"/>
                <w:sz w:val="20"/>
                <w:szCs w:val="20"/>
              </w:rPr>
              <w:t xml:space="preserve"> </w:t>
            </w:r>
            <w:proofErr w:type="gramStart"/>
            <w:r w:rsidR="00794104">
              <w:rPr>
                <w:rFonts w:cs="Arial"/>
                <w:sz w:val="20"/>
                <w:szCs w:val="20"/>
              </w:rPr>
              <w:t>Typically</w:t>
            </w:r>
            <w:proofErr w:type="gramEnd"/>
            <w:r w:rsidR="00025D34">
              <w:rPr>
                <w:rFonts w:cs="Arial"/>
                <w:sz w:val="20"/>
                <w:szCs w:val="20"/>
              </w:rPr>
              <w:t xml:space="preserve"> these tasks may</w:t>
            </w:r>
            <w:r w:rsidR="00794104">
              <w:rPr>
                <w:rFonts w:cs="Arial"/>
                <w:sz w:val="20"/>
                <w:szCs w:val="20"/>
              </w:rPr>
              <w:t xml:space="preserve"> include: scheduling and arranging meetings; acting as first-point-of-contact for members’ queries; coordinating </w:t>
            </w:r>
            <w:r w:rsidR="00E2007B">
              <w:rPr>
                <w:rFonts w:cs="Arial"/>
                <w:sz w:val="20"/>
                <w:szCs w:val="20"/>
              </w:rPr>
              <w:t xml:space="preserve">and distributing </w:t>
            </w:r>
            <w:r w:rsidR="00794104">
              <w:rPr>
                <w:rFonts w:cs="Arial"/>
                <w:sz w:val="20"/>
                <w:szCs w:val="20"/>
              </w:rPr>
              <w:t>documentation</w:t>
            </w:r>
            <w:r w:rsidR="00E2007B">
              <w:rPr>
                <w:rFonts w:cs="Arial"/>
                <w:sz w:val="20"/>
                <w:szCs w:val="20"/>
              </w:rPr>
              <w:t>; effective collaboration with the Secretary and Chair as appropriate</w:t>
            </w:r>
            <w:r w:rsidR="00794104">
              <w:rPr>
                <w:rFonts w:cs="Arial"/>
                <w:sz w:val="20"/>
                <w:szCs w:val="20"/>
              </w:rPr>
              <w:t xml:space="preserve">.   </w:t>
            </w:r>
          </w:p>
        </w:tc>
      </w:tr>
      <w:tr w:rsidR="00830D37" w:rsidRPr="006C1D01" w14:paraId="4140A834" w14:textId="77777777" w:rsidTr="009D419B">
        <w:tc>
          <w:tcPr>
            <w:tcW w:w="515" w:type="dxa"/>
            <w:tcBorders>
              <w:top w:val="single" w:sz="4" w:space="0" w:color="auto"/>
              <w:left w:val="single" w:sz="8" w:space="0" w:color="auto"/>
              <w:bottom w:val="single" w:sz="4" w:space="0" w:color="auto"/>
            </w:tcBorders>
            <w:tcMar>
              <w:top w:w="113" w:type="dxa"/>
              <w:bottom w:w="113" w:type="dxa"/>
            </w:tcMar>
          </w:tcPr>
          <w:p w14:paraId="7328D5F1" w14:textId="77777777" w:rsidR="00830D37" w:rsidRPr="006C1D01" w:rsidRDefault="00C85842" w:rsidP="00710496">
            <w:pPr>
              <w:spacing w:before="120" w:after="120" w:line="276" w:lineRule="auto"/>
              <w:rPr>
                <w:rFonts w:cs="Arial"/>
                <w:b/>
                <w:sz w:val="20"/>
                <w:szCs w:val="20"/>
              </w:rPr>
            </w:pPr>
            <w:r w:rsidRPr="006C1D01">
              <w:rPr>
                <w:rFonts w:cs="Arial"/>
                <w:b/>
                <w:sz w:val="20"/>
                <w:szCs w:val="20"/>
              </w:rPr>
              <w:t>7</w:t>
            </w:r>
          </w:p>
        </w:tc>
        <w:tc>
          <w:tcPr>
            <w:tcW w:w="9124" w:type="dxa"/>
            <w:tcBorders>
              <w:top w:val="single" w:sz="4" w:space="0" w:color="auto"/>
              <w:bottom w:val="single" w:sz="4" w:space="0" w:color="auto"/>
            </w:tcBorders>
            <w:tcMar>
              <w:top w:w="113" w:type="dxa"/>
              <w:bottom w:w="113" w:type="dxa"/>
            </w:tcMar>
          </w:tcPr>
          <w:p w14:paraId="00A47C49" w14:textId="71F8305D" w:rsidR="00830D37" w:rsidRPr="006C1D01" w:rsidRDefault="00E14AF1" w:rsidP="00025D34">
            <w:pPr>
              <w:spacing w:before="120" w:after="120" w:line="276" w:lineRule="auto"/>
              <w:jc w:val="left"/>
              <w:rPr>
                <w:rFonts w:cs="Arial"/>
                <w:sz w:val="20"/>
                <w:szCs w:val="20"/>
              </w:rPr>
            </w:pPr>
            <w:r>
              <w:rPr>
                <w:rFonts w:cs="Arial"/>
                <w:sz w:val="20"/>
                <w:szCs w:val="20"/>
              </w:rPr>
              <w:t>You will p</w:t>
            </w:r>
            <w:r w:rsidR="00830D37" w:rsidRPr="006C1D01">
              <w:rPr>
                <w:rFonts w:cs="Arial"/>
                <w:sz w:val="20"/>
                <w:szCs w:val="20"/>
              </w:rPr>
              <w:t xml:space="preserve">rovide </w:t>
            </w:r>
            <w:r w:rsidR="007C1FB1" w:rsidRPr="006C1D01">
              <w:rPr>
                <w:rFonts w:cs="Arial"/>
                <w:sz w:val="20"/>
                <w:szCs w:val="20"/>
              </w:rPr>
              <w:t xml:space="preserve">project and process improvement support, including data collection, discussions with stakeholders, and written or oral briefings as appropriate. </w:t>
            </w:r>
            <w:proofErr w:type="gramStart"/>
            <w:r w:rsidR="00E2007B">
              <w:rPr>
                <w:rFonts w:cs="Arial"/>
                <w:sz w:val="20"/>
                <w:szCs w:val="20"/>
              </w:rPr>
              <w:t>Typically</w:t>
            </w:r>
            <w:proofErr w:type="gramEnd"/>
            <w:r w:rsidR="00025D34">
              <w:rPr>
                <w:rFonts w:cs="Arial"/>
                <w:sz w:val="20"/>
                <w:szCs w:val="20"/>
              </w:rPr>
              <w:t xml:space="preserve"> these tasks may</w:t>
            </w:r>
            <w:r w:rsidR="00E2007B">
              <w:rPr>
                <w:rFonts w:cs="Arial"/>
                <w:sz w:val="20"/>
                <w:szCs w:val="20"/>
              </w:rPr>
              <w:t xml:space="preserve"> </w:t>
            </w:r>
            <w:r w:rsidR="00817680">
              <w:rPr>
                <w:rFonts w:cs="Arial"/>
                <w:sz w:val="20"/>
                <w:szCs w:val="20"/>
              </w:rPr>
              <w:t xml:space="preserve">be across the broad range of operational and policy work undertaken within the department, including </w:t>
            </w:r>
            <w:r w:rsidR="0045240A">
              <w:rPr>
                <w:rFonts w:cs="Arial"/>
                <w:sz w:val="20"/>
                <w:szCs w:val="20"/>
              </w:rPr>
              <w:t>improvements</w:t>
            </w:r>
            <w:r w:rsidR="00025D34">
              <w:rPr>
                <w:rFonts w:cs="Arial"/>
                <w:sz w:val="20"/>
                <w:szCs w:val="20"/>
              </w:rPr>
              <w:t xml:space="preserve"> to</w:t>
            </w:r>
            <w:r w:rsidR="00817680">
              <w:rPr>
                <w:rFonts w:cs="Arial"/>
                <w:sz w:val="20"/>
                <w:szCs w:val="20"/>
              </w:rPr>
              <w:t xml:space="preserve"> student-facing services and guidance, and the opportunity to contribute to strategic work towards the Education Strategy. </w:t>
            </w:r>
          </w:p>
        </w:tc>
      </w:tr>
      <w:tr w:rsidR="007A2957" w:rsidRPr="006C1D01" w14:paraId="53D41AB5" w14:textId="77777777" w:rsidTr="009D419B">
        <w:tc>
          <w:tcPr>
            <w:tcW w:w="515" w:type="dxa"/>
            <w:tcBorders>
              <w:top w:val="single" w:sz="4" w:space="0" w:color="auto"/>
              <w:left w:val="single" w:sz="8" w:space="0" w:color="auto"/>
              <w:bottom w:val="single" w:sz="4" w:space="0" w:color="auto"/>
            </w:tcBorders>
            <w:tcMar>
              <w:top w:w="113" w:type="dxa"/>
              <w:bottom w:w="113" w:type="dxa"/>
            </w:tcMar>
          </w:tcPr>
          <w:p w14:paraId="6881A8C2" w14:textId="77777777" w:rsidR="007A2957" w:rsidRPr="006C1D01" w:rsidRDefault="00C85842" w:rsidP="00710496">
            <w:pPr>
              <w:spacing w:before="120" w:after="120" w:line="276" w:lineRule="auto"/>
              <w:rPr>
                <w:rFonts w:cs="Arial"/>
                <w:b/>
                <w:sz w:val="20"/>
                <w:szCs w:val="20"/>
              </w:rPr>
            </w:pPr>
            <w:r w:rsidRPr="006C1D01">
              <w:rPr>
                <w:rFonts w:cs="Arial"/>
                <w:b/>
                <w:sz w:val="20"/>
                <w:szCs w:val="20"/>
              </w:rPr>
              <w:t>8</w:t>
            </w:r>
          </w:p>
        </w:tc>
        <w:tc>
          <w:tcPr>
            <w:tcW w:w="9124" w:type="dxa"/>
            <w:tcBorders>
              <w:top w:val="single" w:sz="4" w:space="0" w:color="auto"/>
              <w:bottom w:val="single" w:sz="4" w:space="0" w:color="auto"/>
            </w:tcBorders>
            <w:tcMar>
              <w:top w:w="113" w:type="dxa"/>
              <w:bottom w:w="113" w:type="dxa"/>
            </w:tcMar>
          </w:tcPr>
          <w:p w14:paraId="513405EC" w14:textId="43F77CFE" w:rsidR="007A2957" w:rsidRPr="006C1D01" w:rsidRDefault="00E14AF1" w:rsidP="00025D34">
            <w:pPr>
              <w:spacing w:before="120" w:after="120" w:line="276" w:lineRule="auto"/>
              <w:jc w:val="left"/>
              <w:rPr>
                <w:rFonts w:cs="Arial"/>
                <w:sz w:val="20"/>
                <w:szCs w:val="20"/>
              </w:rPr>
            </w:pPr>
            <w:r>
              <w:rPr>
                <w:rFonts w:cs="Arial"/>
                <w:sz w:val="20"/>
                <w:szCs w:val="20"/>
              </w:rPr>
              <w:t>You will c</w:t>
            </w:r>
            <w:r w:rsidR="007A2957" w:rsidRPr="006C1D01">
              <w:rPr>
                <w:rFonts w:cs="Arial"/>
                <w:sz w:val="20"/>
                <w:szCs w:val="20"/>
              </w:rPr>
              <w:t>ontribute to the development of the department’s online resources.</w:t>
            </w:r>
            <w:r w:rsidR="00E2007B">
              <w:rPr>
                <w:rFonts w:cs="Arial"/>
                <w:sz w:val="20"/>
                <w:szCs w:val="20"/>
              </w:rPr>
              <w:t xml:space="preserve"> </w:t>
            </w:r>
            <w:proofErr w:type="gramStart"/>
            <w:r w:rsidR="00E2007B">
              <w:rPr>
                <w:rFonts w:cs="Arial"/>
                <w:sz w:val="20"/>
                <w:szCs w:val="20"/>
              </w:rPr>
              <w:t>Typically</w:t>
            </w:r>
            <w:proofErr w:type="gramEnd"/>
            <w:r w:rsidR="00025D34">
              <w:rPr>
                <w:rFonts w:cs="Arial"/>
                <w:sz w:val="20"/>
                <w:szCs w:val="20"/>
              </w:rPr>
              <w:t xml:space="preserve"> these tasks may include: using</w:t>
            </w:r>
            <w:r w:rsidR="004674AE">
              <w:rPr>
                <w:rFonts w:cs="Arial"/>
                <w:sz w:val="20"/>
                <w:szCs w:val="20"/>
              </w:rPr>
              <w:t xml:space="preserve"> the University’s content management system; contribut</w:t>
            </w:r>
            <w:r w:rsidR="00025D34">
              <w:rPr>
                <w:rFonts w:cs="Arial"/>
                <w:sz w:val="20"/>
                <w:szCs w:val="20"/>
              </w:rPr>
              <w:t>ing</w:t>
            </w:r>
            <w:r w:rsidR="004674AE">
              <w:rPr>
                <w:rFonts w:cs="Arial"/>
                <w:sz w:val="20"/>
                <w:szCs w:val="20"/>
              </w:rPr>
              <w:t xml:space="preserve"> to the writing and editing of resources and guidance; be</w:t>
            </w:r>
            <w:r w:rsidR="00025D34">
              <w:rPr>
                <w:rFonts w:cs="Arial"/>
                <w:sz w:val="20"/>
                <w:szCs w:val="20"/>
              </w:rPr>
              <w:t>ing</w:t>
            </w:r>
            <w:r w:rsidR="004674AE">
              <w:rPr>
                <w:rFonts w:cs="Arial"/>
                <w:sz w:val="20"/>
                <w:szCs w:val="20"/>
              </w:rPr>
              <w:t xml:space="preserve"> a point of contact for content queries.</w:t>
            </w:r>
          </w:p>
        </w:tc>
      </w:tr>
      <w:tr w:rsidR="007A2957" w:rsidRPr="006C1D01" w14:paraId="33510F8B" w14:textId="77777777" w:rsidTr="009D419B">
        <w:tc>
          <w:tcPr>
            <w:tcW w:w="515" w:type="dxa"/>
            <w:tcBorders>
              <w:top w:val="single" w:sz="4" w:space="0" w:color="auto"/>
              <w:left w:val="single" w:sz="8" w:space="0" w:color="auto"/>
              <w:bottom w:val="single" w:sz="4" w:space="0" w:color="auto"/>
            </w:tcBorders>
            <w:tcMar>
              <w:top w:w="113" w:type="dxa"/>
              <w:bottom w:w="113" w:type="dxa"/>
            </w:tcMar>
          </w:tcPr>
          <w:p w14:paraId="0B1161C8" w14:textId="77777777" w:rsidR="007A2957" w:rsidRPr="006C1D01" w:rsidRDefault="00C85842" w:rsidP="00710496">
            <w:pPr>
              <w:spacing w:before="120" w:after="120" w:line="276" w:lineRule="auto"/>
              <w:rPr>
                <w:rFonts w:cs="Arial"/>
                <w:b/>
                <w:sz w:val="20"/>
                <w:szCs w:val="20"/>
              </w:rPr>
            </w:pPr>
            <w:r w:rsidRPr="006C1D01">
              <w:rPr>
                <w:rFonts w:cs="Arial"/>
                <w:b/>
                <w:sz w:val="20"/>
                <w:szCs w:val="20"/>
              </w:rPr>
              <w:t>9</w:t>
            </w:r>
          </w:p>
        </w:tc>
        <w:tc>
          <w:tcPr>
            <w:tcW w:w="9124" w:type="dxa"/>
            <w:tcBorders>
              <w:top w:val="single" w:sz="4" w:space="0" w:color="auto"/>
              <w:bottom w:val="single" w:sz="4" w:space="0" w:color="auto"/>
            </w:tcBorders>
            <w:tcMar>
              <w:top w:w="113" w:type="dxa"/>
              <w:bottom w:w="113" w:type="dxa"/>
            </w:tcMar>
          </w:tcPr>
          <w:p w14:paraId="34E0E8D5" w14:textId="737EFBC6" w:rsidR="007A2957" w:rsidRPr="006C1D01" w:rsidRDefault="00E14AF1" w:rsidP="00025D34">
            <w:pPr>
              <w:spacing w:before="120" w:after="120" w:line="276" w:lineRule="auto"/>
              <w:jc w:val="left"/>
              <w:rPr>
                <w:rFonts w:cs="Arial"/>
                <w:sz w:val="20"/>
                <w:szCs w:val="20"/>
              </w:rPr>
            </w:pPr>
            <w:r>
              <w:rPr>
                <w:rFonts w:cs="Arial"/>
                <w:sz w:val="20"/>
                <w:szCs w:val="20"/>
              </w:rPr>
              <w:t>You will p</w:t>
            </w:r>
            <w:r w:rsidR="007A2957" w:rsidRPr="006C1D01">
              <w:rPr>
                <w:rFonts w:cs="Arial"/>
                <w:sz w:val="20"/>
                <w:szCs w:val="20"/>
              </w:rPr>
              <w:t>rovide administrative support to the department’s Senior Team as required</w:t>
            </w:r>
            <w:r w:rsidR="0040440C">
              <w:rPr>
                <w:rFonts w:cs="Arial"/>
                <w:sz w:val="20"/>
                <w:szCs w:val="20"/>
              </w:rPr>
              <w:t>.</w:t>
            </w:r>
            <w:r w:rsidR="004674AE">
              <w:rPr>
                <w:rFonts w:cs="Arial"/>
                <w:sz w:val="20"/>
                <w:szCs w:val="20"/>
              </w:rPr>
              <w:t xml:space="preserve"> </w:t>
            </w:r>
            <w:proofErr w:type="gramStart"/>
            <w:r w:rsidR="004674AE">
              <w:rPr>
                <w:rFonts w:cs="Arial"/>
                <w:sz w:val="20"/>
                <w:szCs w:val="20"/>
              </w:rPr>
              <w:t>Typically</w:t>
            </w:r>
            <w:proofErr w:type="gramEnd"/>
            <w:r w:rsidR="00025D34">
              <w:rPr>
                <w:rFonts w:cs="Arial"/>
                <w:sz w:val="20"/>
                <w:szCs w:val="20"/>
              </w:rPr>
              <w:t xml:space="preserve"> these tasks may</w:t>
            </w:r>
            <w:r w:rsidR="004674AE">
              <w:rPr>
                <w:rFonts w:cs="Arial"/>
                <w:sz w:val="20"/>
                <w:szCs w:val="20"/>
              </w:rPr>
              <w:t xml:space="preserve"> include: making arrangements for meetings; summarising information about work in your current area of activity; providing confidential support for student case work; </w:t>
            </w:r>
            <w:r w:rsidR="00025D34">
              <w:rPr>
                <w:rFonts w:cs="Arial"/>
                <w:sz w:val="20"/>
                <w:szCs w:val="20"/>
              </w:rPr>
              <w:t>dealing with</w:t>
            </w:r>
            <w:r w:rsidR="004674AE">
              <w:rPr>
                <w:rFonts w:cs="Arial"/>
                <w:sz w:val="20"/>
                <w:szCs w:val="20"/>
              </w:rPr>
              <w:t xml:space="preserve"> queries or visitors.</w:t>
            </w:r>
          </w:p>
        </w:tc>
      </w:tr>
      <w:tr w:rsidR="00FE6C5C" w:rsidRPr="006C1D01" w14:paraId="46891874" w14:textId="77777777" w:rsidTr="009D419B">
        <w:tc>
          <w:tcPr>
            <w:tcW w:w="9639" w:type="dxa"/>
            <w:gridSpan w:val="2"/>
            <w:tcBorders>
              <w:top w:val="single" w:sz="4" w:space="0" w:color="auto"/>
              <w:left w:val="single" w:sz="8" w:space="0" w:color="auto"/>
            </w:tcBorders>
            <w:tcMar>
              <w:top w:w="113" w:type="dxa"/>
              <w:bottom w:w="113" w:type="dxa"/>
            </w:tcMar>
          </w:tcPr>
          <w:p w14:paraId="47CE0B02" w14:textId="482845F8" w:rsidR="00FE6C5C" w:rsidRPr="006C1D01" w:rsidRDefault="00D9655B">
            <w:pPr>
              <w:spacing w:before="120" w:after="120" w:line="276" w:lineRule="auto"/>
              <w:rPr>
                <w:rFonts w:cs="Arial"/>
                <w:sz w:val="20"/>
                <w:szCs w:val="20"/>
              </w:rPr>
            </w:pPr>
            <w:r>
              <w:rPr>
                <w:rFonts w:cs="Arial"/>
                <w:sz w:val="20"/>
                <w:szCs w:val="20"/>
              </w:rPr>
              <w:t>You</w:t>
            </w:r>
            <w:r w:rsidR="007A2957" w:rsidRPr="006C1D01">
              <w:rPr>
                <w:rFonts w:cs="Arial"/>
                <w:sz w:val="20"/>
                <w:szCs w:val="20"/>
              </w:rPr>
              <w:t xml:space="preserve"> </w:t>
            </w:r>
            <w:r w:rsidR="00FE6C5C" w:rsidRPr="006C1D01">
              <w:rPr>
                <w:rFonts w:cs="Arial"/>
                <w:sz w:val="20"/>
                <w:szCs w:val="20"/>
              </w:rPr>
              <w:t>will from time to time be required to undertake other duties of a similar nature</w:t>
            </w:r>
            <w:r>
              <w:rPr>
                <w:rFonts w:cs="Arial"/>
                <w:sz w:val="20"/>
                <w:szCs w:val="20"/>
              </w:rPr>
              <w:t>,</w:t>
            </w:r>
            <w:r w:rsidR="00FE6C5C" w:rsidRPr="006C1D01">
              <w:rPr>
                <w:rFonts w:cs="Arial"/>
                <w:sz w:val="20"/>
                <w:szCs w:val="20"/>
              </w:rPr>
              <w:t xml:space="preserve"> as reasonably </w:t>
            </w:r>
            <w:r>
              <w:rPr>
                <w:rFonts w:cs="Arial"/>
                <w:sz w:val="20"/>
                <w:szCs w:val="20"/>
              </w:rPr>
              <w:t>determined</w:t>
            </w:r>
            <w:r w:rsidRPr="006C1D01">
              <w:rPr>
                <w:rFonts w:cs="Arial"/>
                <w:sz w:val="20"/>
                <w:szCs w:val="20"/>
              </w:rPr>
              <w:t xml:space="preserve"> </w:t>
            </w:r>
            <w:r w:rsidR="00FE6C5C" w:rsidRPr="006C1D01">
              <w:rPr>
                <w:rFonts w:cs="Arial"/>
                <w:sz w:val="20"/>
                <w:szCs w:val="20"/>
              </w:rPr>
              <w:t xml:space="preserve">by </w:t>
            </w:r>
            <w:r>
              <w:rPr>
                <w:rFonts w:cs="Arial"/>
                <w:sz w:val="20"/>
                <w:szCs w:val="20"/>
              </w:rPr>
              <w:t>your</w:t>
            </w:r>
            <w:r w:rsidRPr="006C1D01">
              <w:rPr>
                <w:rFonts w:cs="Arial"/>
                <w:sz w:val="20"/>
                <w:szCs w:val="20"/>
              </w:rPr>
              <w:t xml:space="preserve"> </w:t>
            </w:r>
            <w:r w:rsidR="00830D37" w:rsidRPr="006C1D01">
              <w:rPr>
                <w:rFonts w:cs="Arial"/>
                <w:sz w:val="20"/>
                <w:szCs w:val="20"/>
              </w:rPr>
              <w:t>line manager.</w:t>
            </w:r>
          </w:p>
        </w:tc>
      </w:tr>
    </w:tbl>
    <w:p w14:paraId="147BF3FC" w14:textId="77777777" w:rsidR="000308EA" w:rsidRPr="006C1D01" w:rsidRDefault="000308EA" w:rsidP="00F644BC">
      <w:pPr>
        <w:spacing w:line="276" w:lineRule="auto"/>
        <w:rPr>
          <w:rFonts w:cs="Arial"/>
          <w:b/>
          <w:sz w:val="20"/>
          <w:szCs w:val="20"/>
        </w:rPr>
      </w:pPr>
    </w:p>
    <w:p w14:paraId="724BB5DA" w14:textId="77777777" w:rsidR="000308EA" w:rsidRPr="006C1D01" w:rsidRDefault="000308EA" w:rsidP="00F644BC">
      <w:pPr>
        <w:widowControl/>
        <w:spacing w:line="276" w:lineRule="auto"/>
        <w:jc w:val="left"/>
        <w:rPr>
          <w:rFonts w:cs="Arial"/>
          <w:b/>
          <w:sz w:val="20"/>
          <w:szCs w:val="20"/>
        </w:rPr>
      </w:pPr>
      <w:r w:rsidRPr="006C1D01">
        <w:rPr>
          <w:rFonts w:cs="Arial"/>
          <w:b/>
          <w:sz w:val="20"/>
          <w:szCs w:val="20"/>
        </w:rPr>
        <w:br w:type="page"/>
      </w:r>
    </w:p>
    <w:p w14:paraId="5D8C6BF2" w14:textId="77777777" w:rsidR="00FE6C5C" w:rsidRPr="006C1D01" w:rsidRDefault="00FE6C5C" w:rsidP="00FF0D4B">
      <w:pPr>
        <w:spacing w:line="276" w:lineRule="auto"/>
        <w:rPr>
          <w:rFonts w:cs="Arial"/>
          <w:b/>
          <w:sz w:val="20"/>
          <w:szCs w:val="20"/>
        </w:rPr>
      </w:pPr>
      <w:r>
        <w:rPr>
          <w:noProof/>
        </w:rPr>
        <w:lastRenderedPageBreak/>
        <w:drawing>
          <wp:inline distT="0" distB="0" distL="0" distR="0" wp14:anchorId="758DBA48" wp14:editId="0F0D12EA">
            <wp:extent cx="1424940" cy="574040"/>
            <wp:effectExtent l="0" t="0" r="3810" b="0"/>
            <wp:docPr id="3" name="Picture 3"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1424940" cy="574040"/>
                    </a:xfrm>
                    <a:prstGeom prst="rect">
                      <a:avLst/>
                    </a:prstGeom>
                  </pic:spPr>
                </pic:pic>
              </a:graphicData>
            </a:graphic>
          </wp:inline>
        </w:drawing>
      </w:r>
    </w:p>
    <w:p w14:paraId="6F161793" w14:textId="77777777" w:rsidR="00FE6C5C" w:rsidRPr="006C1D01" w:rsidRDefault="00FE6C5C" w:rsidP="00FF0D4B">
      <w:pPr>
        <w:spacing w:line="276" w:lineRule="auto"/>
        <w:jc w:val="center"/>
        <w:rPr>
          <w:rFonts w:cs="Arial"/>
          <w:b/>
          <w:bCs/>
          <w:sz w:val="20"/>
          <w:szCs w:val="20"/>
        </w:rPr>
      </w:pPr>
      <w:r w:rsidRPr="006C1D01">
        <w:rPr>
          <w:rFonts w:cs="Arial"/>
          <w:b/>
          <w:bCs/>
          <w:sz w:val="20"/>
          <w:szCs w:val="20"/>
        </w:rPr>
        <w:t>Person Specification</w:t>
      </w:r>
    </w:p>
    <w:p w14:paraId="3D935B7D" w14:textId="77777777" w:rsidR="00FE6C5C" w:rsidRPr="006C1D01" w:rsidRDefault="00FE6C5C" w:rsidP="00F644BC">
      <w:pPr>
        <w:spacing w:line="276" w:lineRule="auto"/>
        <w:jc w:val="left"/>
        <w:rPr>
          <w:rFonts w:cs="Arial"/>
          <w:b/>
          <w:bCs/>
          <w:sz w:val="20"/>
          <w:szCs w:val="20"/>
        </w:rPr>
      </w:pPr>
    </w:p>
    <w:tbl>
      <w:tblPr>
        <w:tblpPr w:leftFromText="180" w:rightFromText="180" w:vertAnchor="text" w:horzAnchor="margin" w:tblpY="84"/>
        <w:tblW w:w="963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345"/>
        <w:gridCol w:w="1560"/>
        <w:gridCol w:w="1734"/>
      </w:tblGrid>
      <w:tr w:rsidR="00FE6C5C" w:rsidRPr="006C1D01" w14:paraId="6584402F" w14:textId="77777777" w:rsidTr="71282936">
        <w:tc>
          <w:tcPr>
            <w:tcW w:w="6345" w:type="dxa"/>
            <w:shd w:val="clear" w:color="auto" w:fill="DAEEF3" w:themeFill="accent5" w:themeFillTint="33"/>
            <w:tcMar>
              <w:top w:w="0" w:type="dxa"/>
              <w:left w:w="108" w:type="dxa"/>
              <w:bottom w:w="0" w:type="dxa"/>
              <w:right w:w="108" w:type="dxa"/>
            </w:tcMar>
          </w:tcPr>
          <w:p w14:paraId="59299244" w14:textId="77777777" w:rsidR="004B76AE" w:rsidRPr="006C1D01" w:rsidRDefault="00FE6C5C" w:rsidP="004567F5">
            <w:pPr>
              <w:keepNext/>
              <w:widowControl/>
              <w:spacing w:before="60" w:after="60" w:line="276" w:lineRule="auto"/>
              <w:rPr>
                <w:rFonts w:cs="Arial"/>
                <w:b/>
                <w:sz w:val="20"/>
                <w:szCs w:val="20"/>
              </w:rPr>
            </w:pPr>
            <w:r w:rsidRPr="006C1D01">
              <w:rPr>
                <w:rFonts w:cs="Arial"/>
                <w:b/>
                <w:sz w:val="20"/>
                <w:szCs w:val="20"/>
              </w:rPr>
              <w:t>Criteria: Qualifications</w:t>
            </w:r>
            <w:r w:rsidR="00017F97" w:rsidRPr="006C1D01">
              <w:rPr>
                <w:rFonts w:cs="Arial"/>
                <w:b/>
                <w:sz w:val="20"/>
                <w:szCs w:val="20"/>
              </w:rPr>
              <w:t xml:space="preserve"> and Training</w:t>
            </w:r>
          </w:p>
        </w:tc>
        <w:tc>
          <w:tcPr>
            <w:tcW w:w="1560" w:type="dxa"/>
            <w:shd w:val="clear" w:color="auto" w:fill="DAEEF3" w:themeFill="accent5" w:themeFillTint="33"/>
            <w:tcMar>
              <w:top w:w="0" w:type="dxa"/>
              <w:left w:w="108" w:type="dxa"/>
              <w:bottom w:w="0" w:type="dxa"/>
              <w:right w:w="108" w:type="dxa"/>
            </w:tcMar>
          </w:tcPr>
          <w:p w14:paraId="2ADD1BF6" w14:textId="77777777" w:rsidR="00FE6C5C" w:rsidRPr="006C1D01" w:rsidRDefault="00FE6C5C" w:rsidP="004567F5">
            <w:pPr>
              <w:keepNext/>
              <w:widowControl/>
              <w:spacing w:before="60" w:after="60" w:line="276" w:lineRule="auto"/>
              <w:jc w:val="center"/>
              <w:rPr>
                <w:rFonts w:cs="Arial"/>
                <w:b/>
                <w:sz w:val="20"/>
                <w:szCs w:val="20"/>
              </w:rPr>
            </w:pPr>
            <w:r w:rsidRPr="006C1D01">
              <w:rPr>
                <w:rFonts w:cs="Arial"/>
                <w:b/>
                <w:sz w:val="20"/>
                <w:szCs w:val="20"/>
              </w:rPr>
              <w:t>Essential</w:t>
            </w:r>
          </w:p>
        </w:tc>
        <w:tc>
          <w:tcPr>
            <w:tcW w:w="1734" w:type="dxa"/>
            <w:shd w:val="clear" w:color="auto" w:fill="DAEEF3" w:themeFill="accent5" w:themeFillTint="33"/>
            <w:tcMar>
              <w:top w:w="0" w:type="dxa"/>
              <w:left w:w="108" w:type="dxa"/>
              <w:bottom w:w="0" w:type="dxa"/>
              <w:right w:w="108" w:type="dxa"/>
            </w:tcMar>
          </w:tcPr>
          <w:p w14:paraId="7F867D5C" w14:textId="77777777" w:rsidR="00FE6C5C" w:rsidRPr="006C1D01" w:rsidRDefault="00FE6C5C" w:rsidP="004567F5">
            <w:pPr>
              <w:keepNext/>
              <w:widowControl/>
              <w:spacing w:before="60" w:after="60" w:line="276" w:lineRule="auto"/>
              <w:jc w:val="center"/>
              <w:rPr>
                <w:rFonts w:cs="Arial"/>
                <w:b/>
                <w:sz w:val="20"/>
                <w:szCs w:val="20"/>
              </w:rPr>
            </w:pPr>
            <w:r w:rsidRPr="006C1D01">
              <w:rPr>
                <w:rFonts w:cs="Arial"/>
                <w:b/>
                <w:sz w:val="20"/>
                <w:szCs w:val="20"/>
              </w:rPr>
              <w:t>Desirable</w:t>
            </w:r>
          </w:p>
        </w:tc>
      </w:tr>
      <w:tr w:rsidR="00FE6C5C" w:rsidRPr="006C1D01" w14:paraId="0558491E" w14:textId="77777777" w:rsidTr="71282936">
        <w:tc>
          <w:tcPr>
            <w:tcW w:w="6345" w:type="dxa"/>
            <w:tcMar>
              <w:top w:w="0" w:type="dxa"/>
              <w:left w:w="108" w:type="dxa"/>
              <w:bottom w:w="0" w:type="dxa"/>
              <w:right w:w="108" w:type="dxa"/>
            </w:tcMar>
          </w:tcPr>
          <w:p w14:paraId="1D9F3E64" w14:textId="77777777" w:rsidR="00FE6C5C" w:rsidRPr="006C1D01" w:rsidRDefault="00E57DC2" w:rsidP="003A48C5">
            <w:pPr>
              <w:spacing w:before="60" w:after="60" w:line="276" w:lineRule="auto"/>
              <w:jc w:val="left"/>
              <w:rPr>
                <w:rFonts w:cs="Arial"/>
                <w:i/>
                <w:sz w:val="20"/>
                <w:szCs w:val="20"/>
              </w:rPr>
            </w:pPr>
            <w:r w:rsidRPr="006C1D01">
              <w:rPr>
                <w:rFonts w:cs="Arial"/>
                <w:sz w:val="20"/>
                <w:szCs w:val="20"/>
              </w:rPr>
              <w:t>Educat</w:t>
            </w:r>
            <w:r w:rsidR="0011066E" w:rsidRPr="006C1D01">
              <w:rPr>
                <w:rFonts w:cs="Arial"/>
                <w:sz w:val="20"/>
                <w:szCs w:val="20"/>
              </w:rPr>
              <w:t>ion</w:t>
            </w:r>
            <w:r w:rsidRPr="006C1D01">
              <w:rPr>
                <w:rFonts w:cs="Arial"/>
                <w:sz w:val="20"/>
                <w:szCs w:val="20"/>
              </w:rPr>
              <w:t xml:space="preserve"> to degree level</w:t>
            </w:r>
          </w:p>
        </w:tc>
        <w:tc>
          <w:tcPr>
            <w:tcW w:w="1560" w:type="dxa"/>
            <w:tcMar>
              <w:top w:w="0" w:type="dxa"/>
              <w:left w:w="108" w:type="dxa"/>
              <w:bottom w:w="0" w:type="dxa"/>
              <w:right w:w="108" w:type="dxa"/>
            </w:tcMar>
            <w:vAlign w:val="center"/>
          </w:tcPr>
          <w:p w14:paraId="01294AB7" w14:textId="77777777" w:rsidR="00FE6C5C" w:rsidRPr="006C1D01" w:rsidRDefault="00A96E79" w:rsidP="00F644BC">
            <w:pPr>
              <w:spacing w:before="60" w:after="60" w:line="276" w:lineRule="auto"/>
              <w:jc w:val="center"/>
              <w:rPr>
                <w:rFonts w:cs="Arial"/>
                <w:sz w:val="20"/>
                <w:szCs w:val="20"/>
              </w:rPr>
            </w:pPr>
            <w:r w:rsidRPr="006C1D01">
              <w:rPr>
                <w:rFonts w:ascii="Wingdings" w:eastAsia="Wingdings" w:hAnsi="Wingdings" w:cs="Wingdings"/>
                <w:sz w:val="20"/>
                <w:szCs w:val="20"/>
              </w:rPr>
              <w:t>ü</w:t>
            </w:r>
          </w:p>
        </w:tc>
        <w:tc>
          <w:tcPr>
            <w:tcW w:w="1734" w:type="dxa"/>
            <w:tcMar>
              <w:top w:w="0" w:type="dxa"/>
              <w:left w:w="108" w:type="dxa"/>
              <w:bottom w:w="0" w:type="dxa"/>
              <w:right w:w="108" w:type="dxa"/>
            </w:tcMar>
            <w:vAlign w:val="center"/>
          </w:tcPr>
          <w:p w14:paraId="2823ED6D" w14:textId="77777777" w:rsidR="00FE6C5C" w:rsidRPr="006C1D01" w:rsidRDefault="00FE6C5C" w:rsidP="00F644BC">
            <w:pPr>
              <w:spacing w:before="60" w:after="60" w:line="276" w:lineRule="auto"/>
              <w:jc w:val="center"/>
              <w:rPr>
                <w:rFonts w:cs="Arial"/>
                <w:sz w:val="20"/>
                <w:szCs w:val="20"/>
              </w:rPr>
            </w:pPr>
          </w:p>
        </w:tc>
      </w:tr>
      <w:tr w:rsidR="00781FFC" w:rsidRPr="006C1D01" w14:paraId="0CE13CA7" w14:textId="77777777" w:rsidTr="71282936">
        <w:tc>
          <w:tcPr>
            <w:tcW w:w="6345" w:type="dxa"/>
            <w:tcMar>
              <w:top w:w="0" w:type="dxa"/>
              <w:left w:w="108" w:type="dxa"/>
              <w:bottom w:w="0" w:type="dxa"/>
              <w:right w:w="108" w:type="dxa"/>
            </w:tcMar>
          </w:tcPr>
          <w:p w14:paraId="2C2056ED" w14:textId="38161F6E" w:rsidR="00781FFC" w:rsidRPr="006C1D01" w:rsidRDefault="00781FFC" w:rsidP="003A48C5">
            <w:pPr>
              <w:spacing w:before="60" w:after="60" w:line="276" w:lineRule="auto"/>
              <w:jc w:val="left"/>
              <w:rPr>
                <w:rFonts w:cs="Arial"/>
                <w:sz w:val="20"/>
                <w:szCs w:val="20"/>
              </w:rPr>
            </w:pPr>
            <w:r w:rsidRPr="71282936">
              <w:rPr>
                <w:rFonts w:cs="Arial"/>
                <w:sz w:val="20"/>
                <w:szCs w:val="20"/>
              </w:rPr>
              <w:t>Professional experience of Higher Educat</w:t>
            </w:r>
            <w:r w:rsidR="69B95929" w:rsidRPr="71282936">
              <w:rPr>
                <w:rFonts w:cs="Arial"/>
                <w:sz w:val="20"/>
                <w:szCs w:val="20"/>
              </w:rPr>
              <w:t>i</w:t>
            </w:r>
            <w:r w:rsidRPr="71282936">
              <w:rPr>
                <w:rFonts w:cs="Arial"/>
                <w:sz w:val="20"/>
                <w:szCs w:val="20"/>
              </w:rPr>
              <w:t>on (HE) or Further Education (FE) administration</w:t>
            </w:r>
          </w:p>
        </w:tc>
        <w:tc>
          <w:tcPr>
            <w:tcW w:w="1560" w:type="dxa"/>
            <w:tcMar>
              <w:top w:w="0" w:type="dxa"/>
              <w:left w:w="108" w:type="dxa"/>
              <w:bottom w:w="0" w:type="dxa"/>
              <w:right w:w="108" w:type="dxa"/>
            </w:tcMar>
            <w:vAlign w:val="center"/>
          </w:tcPr>
          <w:p w14:paraId="6FB38DFF" w14:textId="34F94DC3" w:rsidR="00781FFC" w:rsidRPr="006C1D01" w:rsidRDefault="00781FFC" w:rsidP="00F644BC">
            <w:pPr>
              <w:spacing w:before="60" w:after="60" w:line="276" w:lineRule="auto"/>
              <w:jc w:val="center"/>
              <w:rPr>
                <w:rFonts w:cs="Arial"/>
                <w:sz w:val="20"/>
                <w:szCs w:val="20"/>
              </w:rPr>
            </w:pPr>
            <w:r w:rsidRPr="006C1D01">
              <w:rPr>
                <w:rFonts w:ascii="Wingdings" w:eastAsia="Wingdings" w:hAnsi="Wingdings" w:cs="Wingdings"/>
                <w:sz w:val="20"/>
                <w:szCs w:val="20"/>
              </w:rPr>
              <w:t>ü</w:t>
            </w:r>
          </w:p>
        </w:tc>
        <w:tc>
          <w:tcPr>
            <w:tcW w:w="1734" w:type="dxa"/>
            <w:tcMar>
              <w:top w:w="0" w:type="dxa"/>
              <w:left w:w="108" w:type="dxa"/>
              <w:bottom w:w="0" w:type="dxa"/>
              <w:right w:w="108" w:type="dxa"/>
            </w:tcMar>
            <w:vAlign w:val="center"/>
          </w:tcPr>
          <w:p w14:paraId="565B6FEA" w14:textId="77777777" w:rsidR="00781FFC" w:rsidRPr="006C1D01" w:rsidRDefault="00781FFC" w:rsidP="00F644BC">
            <w:pPr>
              <w:spacing w:before="60" w:after="60" w:line="276" w:lineRule="auto"/>
              <w:jc w:val="center"/>
              <w:rPr>
                <w:rFonts w:cs="Arial"/>
                <w:sz w:val="20"/>
                <w:szCs w:val="20"/>
              </w:rPr>
            </w:pPr>
          </w:p>
        </w:tc>
      </w:tr>
    </w:tbl>
    <w:p w14:paraId="26F9ACB3" w14:textId="77777777" w:rsidR="00FE6C5C" w:rsidRPr="006C1D01" w:rsidRDefault="00FE6C5C" w:rsidP="00F644BC">
      <w:pPr>
        <w:spacing w:line="276" w:lineRule="auto"/>
        <w:jc w:val="left"/>
        <w:rPr>
          <w:rFonts w:cs="Arial"/>
          <w:b/>
          <w:bCs/>
          <w:sz w:val="20"/>
          <w:szCs w:val="20"/>
        </w:rPr>
      </w:pPr>
    </w:p>
    <w:tbl>
      <w:tblP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345"/>
        <w:gridCol w:w="1560"/>
        <w:gridCol w:w="1734"/>
      </w:tblGrid>
      <w:tr w:rsidR="00FE6C5C" w:rsidRPr="006C1D01" w14:paraId="567431ED" w14:textId="77777777" w:rsidTr="000F79A9">
        <w:tc>
          <w:tcPr>
            <w:tcW w:w="6345" w:type="dxa"/>
            <w:tcBorders>
              <w:top w:val="single" w:sz="8" w:space="0" w:color="auto"/>
              <w:left w:val="single" w:sz="8" w:space="0" w:color="auto"/>
              <w:bottom w:val="single" w:sz="6" w:space="0" w:color="auto"/>
            </w:tcBorders>
            <w:shd w:val="clear" w:color="auto" w:fill="DAEEF3" w:themeFill="accent5" w:themeFillTint="33"/>
            <w:tcMar>
              <w:top w:w="0" w:type="dxa"/>
              <w:left w:w="108" w:type="dxa"/>
              <w:bottom w:w="0" w:type="dxa"/>
              <w:right w:w="108" w:type="dxa"/>
            </w:tcMar>
          </w:tcPr>
          <w:p w14:paraId="536311FA" w14:textId="77777777" w:rsidR="004B76AE" w:rsidRPr="006C1D01" w:rsidRDefault="00FE6C5C" w:rsidP="004567F5">
            <w:pPr>
              <w:keepNext/>
              <w:widowControl/>
              <w:spacing w:before="60" w:after="60" w:line="276" w:lineRule="auto"/>
              <w:rPr>
                <w:rFonts w:cs="Arial"/>
                <w:b/>
                <w:sz w:val="20"/>
                <w:szCs w:val="20"/>
              </w:rPr>
            </w:pPr>
            <w:r w:rsidRPr="006C1D01">
              <w:rPr>
                <w:rFonts w:cs="Arial"/>
                <w:b/>
                <w:sz w:val="20"/>
                <w:szCs w:val="20"/>
              </w:rPr>
              <w:t>Criteria: Knowledge</w:t>
            </w:r>
            <w:r w:rsidR="00017F97" w:rsidRPr="006C1D01">
              <w:rPr>
                <w:rFonts w:cs="Arial"/>
                <w:b/>
                <w:sz w:val="20"/>
                <w:szCs w:val="20"/>
              </w:rPr>
              <w:t xml:space="preserve"> and Experience</w:t>
            </w:r>
          </w:p>
        </w:tc>
        <w:tc>
          <w:tcPr>
            <w:tcW w:w="1560" w:type="dxa"/>
            <w:tcBorders>
              <w:top w:val="single" w:sz="8" w:space="0" w:color="auto"/>
              <w:bottom w:val="single" w:sz="6" w:space="0" w:color="auto"/>
            </w:tcBorders>
            <w:shd w:val="clear" w:color="auto" w:fill="DAEEF3" w:themeFill="accent5" w:themeFillTint="33"/>
            <w:tcMar>
              <w:top w:w="0" w:type="dxa"/>
              <w:left w:w="108" w:type="dxa"/>
              <w:bottom w:w="0" w:type="dxa"/>
              <w:right w:w="108" w:type="dxa"/>
            </w:tcMar>
          </w:tcPr>
          <w:p w14:paraId="1AB575D5" w14:textId="77777777" w:rsidR="00FE6C5C" w:rsidRPr="006C1D01" w:rsidRDefault="00FE6C5C" w:rsidP="004567F5">
            <w:pPr>
              <w:keepNext/>
              <w:widowControl/>
              <w:spacing w:before="60" w:after="60" w:line="276" w:lineRule="auto"/>
              <w:jc w:val="center"/>
              <w:rPr>
                <w:rFonts w:cs="Arial"/>
                <w:b/>
                <w:sz w:val="20"/>
                <w:szCs w:val="20"/>
              </w:rPr>
            </w:pPr>
            <w:r w:rsidRPr="006C1D01">
              <w:rPr>
                <w:rFonts w:cs="Arial"/>
                <w:b/>
                <w:sz w:val="20"/>
                <w:szCs w:val="20"/>
              </w:rPr>
              <w:t>Essential</w:t>
            </w:r>
          </w:p>
        </w:tc>
        <w:tc>
          <w:tcPr>
            <w:tcW w:w="1734" w:type="dxa"/>
            <w:tcBorders>
              <w:top w:val="single" w:sz="8" w:space="0" w:color="auto"/>
              <w:bottom w:val="single" w:sz="6" w:space="0" w:color="auto"/>
              <w:right w:val="single" w:sz="8" w:space="0" w:color="auto"/>
            </w:tcBorders>
            <w:shd w:val="clear" w:color="auto" w:fill="DAEEF3" w:themeFill="accent5" w:themeFillTint="33"/>
            <w:tcMar>
              <w:top w:w="0" w:type="dxa"/>
              <w:left w:w="108" w:type="dxa"/>
              <w:bottom w:w="0" w:type="dxa"/>
              <w:right w:w="108" w:type="dxa"/>
            </w:tcMar>
          </w:tcPr>
          <w:p w14:paraId="3E762B9E" w14:textId="77777777" w:rsidR="00FE6C5C" w:rsidRPr="006C1D01" w:rsidRDefault="00FE6C5C" w:rsidP="004567F5">
            <w:pPr>
              <w:keepNext/>
              <w:widowControl/>
              <w:spacing w:before="60" w:after="60" w:line="276" w:lineRule="auto"/>
              <w:jc w:val="center"/>
              <w:rPr>
                <w:rFonts w:cs="Arial"/>
                <w:b/>
                <w:sz w:val="20"/>
                <w:szCs w:val="20"/>
              </w:rPr>
            </w:pPr>
            <w:r w:rsidRPr="006C1D01">
              <w:rPr>
                <w:rFonts w:cs="Arial"/>
                <w:b/>
                <w:sz w:val="20"/>
                <w:szCs w:val="20"/>
              </w:rPr>
              <w:t>Desirable</w:t>
            </w:r>
          </w:p>
        </w:tc>
      </w:tr>
      <w:tr w:rsidR="00E57DC2" w:rsidRPr="006C1D01" w14:paraId="542B513F" w14:textId="77777777" w:rsidTr="000F79A9">
        <w:tc>
          <w:tcPr>
            <w:tcW w:w="6345" w:type="dxa"/>
            <w:tcBorders>
              <w:top w:val="single" w:sz="4" w:space="0" w:color="D9D9D9"/>
              <w:left w:val="single" w:sz="8" w:space="0" w:color="auto"/>
              <w:bottom w:val="single" w:sz="4" w:space="0" w:color="D9D9D9"/>
            </w:tcBorders>
            <w:tcMar>
              <w:top w:w="0" w:type="dxa"/>
              <w:left w:w="108" w:type="dxa"/>
              <w:bottom w:w="0" w:type="dxa"/>
              <w:right w:w="108" w:type="dxa"/>
            </w:tcMar>
            <w:vAlign w:val="center"/>
          </w:tcPr>
          <w:p w14:paraId="4BBEECE2" w14:textId="77777777" w:rsidR="00E57DC2" w:rsidRPr="006C1D01" w:rsidRDefault="00A96E79" w:rsidP="00A96E79">
            <w:pPr>
              <w:spacing w:before="60" w:after="60" w:line="276" w:lineRule="auto"/>
              <w:jc w:val="left"/>
              <w:rPr>
                <w:rFonts w:cs="Arial"/>
                <w:sz w:val="20"/>
                <w:szCs w:val="20"/>
              </w:rPr>
            </w:pPr>
            <w:r w:rsidRPr="006C1D01">
              <w:rPr>
                <w:rFonts w:cs="Arial"/>
                <w:sz w:val="20"/>
                <w:szCs w:val="20"/>
              </w:rPr>
              <w:t>Experience with developing strong working relationships with a variety of colleagues and customers</w:t>
            </w:r>
          </w:p>
        </w:tc>
        <w:tc>
          <w:tcPr>
            <w:tcW w:w="1560" w:type="dxa"/>
            <w:tcBorders>
              <w:top w:val="single" w:sz="4" w:space="0" w:color="D9D9D9"/>
              <w:bottom w:val="single" w:sz="4" w:space="0" w:color="D9D9D9"/>
            </w:tcBorders>
            <w:tcMar>
              <w:top w:w="0" w:type="dxa"/>
              <w:left w:w="108" w:type="dxa"/>
              <w:bottom w:w="0" w:type="dxa"/>
              <w:right w:w="108" w:type="dxa"/>
            </w:tcMar>
            <w:vAlign w:val="center"/>
          </w:tcPr>
          <w:p w14:paraId="76926C4B" w14:textId="77777777" w:rsidR="00E57DC2" w:rsidRPr="006C1D01" w:rsidRDefault="00A96E79" w:rsidP="00F644BC">
            <w:pPr>
              <w:spacing w:before="60" w:after="60" w:line="276" w:lineRule="auto"/>
              <w:jc w:val="center"/>
              <w:rPr>
                <w:rFonts w:cs="Arial"/>
                <w:sz w:val="20"/>
                <w:szCs w:val="20"/>
              </w:rPr>
            </w:pPr>
            <w:r w:rsidRPr="006C1D01">
              <w:rPr>
                <w:rFonts w:ascii="Wingdings" w:eastAsia="Wingdings" w:hAnsi="Wingdings" w:cs="Wingdings"/>
                <w:sz w:val="20"/>
                <w:szCs w:val="20"/>
              </w:rPr>
              <w:t>ü</w:t>
            </w:r>
          </w:p>
        </w:tc>
        <w:tc>
          <w:tcPr>
            <w:tcW w:w="1734" w:type="dxa"/>
            <w:tcBorders>
              <w:top w:val="single" w:sz="4" w:space="0" w:color="D9D9D9"/>
              <w:bottom w:val="single" w:sz="4" w:space="0" w:color="D9D9D9"/>
              <w:right w:val="single" w:sz="8" w:space="0" w:color="auto"/>
            </w:tcBorders>
            <w:tcMar>
              <w:top w:w="0" w:type="dxa"/>
              <w:left w:w="108" w:type="dxa"/>
              <w:bottom w:w="0" w:type="dxa"/>
              <w:right w:w="108" w:type="dxa"/>
            </w:tcMar>
            <w:vAlign w:val="center"/>
          </w:tcPr>
          <w:p w14:paraId="6A518369" w14:textId="77777777" w:rsidR="00E57DC2" w:rsidRPr="006C1D01" w:rsidRDefault="00E57DC2" w:rsidP="00F644BC">
            <w:pPr>
              <w:spacing w:before="60" w:after="60" w:line="276" w:lineRule="auto"/>
              <w:jc w:val="center"/>
              <w:rPr>
                <w:rFonts w:cs="Arial"/>
                <w:sz w:val="20"/>
                <w:szCs w:val="20"/>
              </w:rPr>
            </w:pPr>
          </w:p>
        </w:tc>
      </w:tr>
      <w:tr w:rsidR="00E57DC2" w:rsidRPr="006C1D01" w14:paraId="7C449B06" w14:textId="77777777" w:rsidTr="000F79A9">
        <w:tc>
          <w:tcPr>
            <w:tcW w:w="6345" w:type="dxa"/>
            <w:tcBorders>
              <w:top w:val="single" w:sz="4" w:space="0" w:color="D9D9D9"/>
              <w:left w:val="single" w:sz="8" w:space="0" w:color="auto"/>
              <w:bottom w:val="single" w:sz="4" w:space="0" w:color="D9D9D9"/>
            </w:tcBorders>
            <w:tcMar>
              <w:top w:w="0" w:type="dxa"/>
              <w:left w:w="108" w:type="dxa"/>
              <w:bottom w:w="0" w:type="dxa"/>
              <w:right w:w="108" w:type="dxa"/>
            </w:tcMar>
            <w:vAlign w:val="center"/>
          </w:tcPr>
          <w:p w14:paraId="1CD8D2A1" w14:textId="77777777" w:rsidR="00E57DC2" w:rsidRPr="006C1D01" w:rsidRDefault="000F79A9" w:rsidP="000F79A9">
            <w:pPr>
              <w:spacing w:before="60" w:after="60" w:line="276" w:lineRule="auto"/>
              <w:jc w:val="left"/>
              <w:rPr>
                <w:rFonts w:cs="Arial"/>
                <w:sz w:val="20"/>
                <w:szCs w:val="20"/>
              </w:rPr>
            </w:pPr>
            <w:r w:rsidRPr="006C1D01">
              <w:rPr>
                <w:rFonts w:cs="Arial"/>
                <w:sz w:val="20"/>
                <w:szCs w:val="20"/>
              </w:rPr>
              <w:t>Experience working in a customer-facing role</w:t>
            </w:r>
          </w:p>
        </w:tc>
        <w:tc>
          <w:tcPr>
            <w:tcW w:w="1560" w:type="dxa"/>
            <w:tcBorders>
              <w:top w:val="single" w:sz="4" w:space="0" w:color="D9D9D9"/>
              <w:bottom w:val="single" w:sz="4" w:space="0" w:color="D9D9D9"/>
            </w:tcBorders>
            <w:tcMar>
              <w:top w:w="0" w:type="dxa"/>
              <w:left w:w="108" w:type="dxa"/>
              <w:bottom w:w="0" w:type="dxa"/>
              <w:right w:w="108" w:type="dxa"/>
            </w:tcMar>
            <w:vAlign w:val="center"/>
          </w:tcPr>
          <w:p w14:paraId="45151DD0" w14:textId="77777777" w:rsidR="00E57DC2" w:rsidRPr="006C1D01" w:rsidRDefault="00E57DC2" w:rsidP="00F644BC">
            <w:pPr>
              <w:spacing w:before="60" w:after="60" w:line="276" w:lineRule="auto"/>
              <w:jc w:val="center"/>
              <w:rPr>
                <w:rFonts w:cs="Arial"/>
                <w:sz w:val="20"/>
                <w:szCs w:val="20"/>
              </w:rPr>
            </w:pPr>
          </w:p>
        </w:tc>
        <w:tc>
          <w:tcPr>
            <w:tcW w:w="1734" w:type="dxa"/>
            <w:tcBorders>
              <w:top w:val="single" w:sz="4" w:space="0" w:color="D9D9D9"/>
              <w:bottom w:val="single" w:sz="4" w:space="0" w:color="D9D9D9"/>
              <w:right w:val="single" w:sz="8" w:space="0" w:color="auto"/>
            </w:tcBorders>
            <w:tcMar>
              <w:top w:w="0" w:type="dxa"/>
              <w:left w:w="108" w:type="dxa"/>
              <w:bottom w:w="0" w:type="dxa"/>
              <w:right w:w="108" w:type="dxa"/>
            </w:tcMar>
            <w:vAlign w:val="center"/>
          </w:tcPr>
          <w:p w14:paraId="56259EA9" w14:textId="77777777" w:rsidR="00E57DC2" w:rsidRPr="006C1D01" w:rsidRDefault="00A96E79" w:rsidP="00F644BC">
            <w:pPr>
              <w:spacing w:before="60" w:after="60" w:line="276" w:lineRule="auto"/>
              <w:jc w:val="center"/>
              <w:rPr>
                <w:rFonts w:cs="Arial"/>
                <w:sz w:val="20"/>
                <w:szCs w:val="20"/>
              </w:rPr>
            </w:pPr>
            <w:r w:rsidRPr="006C1D01">
              <w:rPr>
                <w:rFonts w:ascii="Wingdings" w:eastAsia="Wingdings" w:hAnsi="Wingdings" w:cs="Wingdings"/>
                <w:sz w:val="20"/>
                <w:szCs w:val="20"/>
              </w:rPr>
              <w:t>ü</w:t>
            </w:r>
          </w:p>
        </w:tc>
      </w:tr>
      <w:tr w:rsidR="00E57DC2" w:rsidRPr="006C1D01" w14:paraId="5EF4D8B5" w14:textId="77777777" w:rsidTr="000F79A9">
        <w:tc>
          <w:tcPr>
            <w:tcW w:w="6345" w:type="dxa"/>
            <w:tcBorders>
              <w:top w:val="single" w:sz="4" w:space="0" w:color="D9D9D9"/>
              <w:left w:val="single" w:sz="8" w:space="0" w:color="auto"/>
              <w:bottom w:val="single" w:sz="4" w:space="0" w:color="D9D9D9"/>
            </w:tcBorders>
            <w:tcMar>
              <w:top w:w="0" w:type="dxa"/>
              <w:left w:w="108" w:type="dxa"/>
              <w:bottom w:w="0" w:type="dxa"/>
              <w:right w:w="108" w:type="dxa"/>
            </w:tcMar>
            <w:vAlign w:val="center"/>
          </w:tcPr>
          <w:p w14:paraId="6EFC2904" w14:textId="77777777" w:rsidR="00E57DC2" w:rsidRPr="006C1D01" w:rsidRDefault="00A96E79" w:rsidP="00A96E79">
            <w:pPr>
              <w:spacing w:before="60" w:after="60" w:line="276" w:lineRule="auto"/>
              <w:jc w:val="left"/>
              <w:rPr>
                <w:rFonts w:cs="Arial"/>
                <w:sz w:val="20"/>
                <w:szCs w:val="20"/>
              </w:rPr>
            </w:pPr>
            <w:r w:rsidRPr="006C1D01">
              <w:rPr>
                <w:rFonts w:cs="Arial"/>
                <w:sz w:val="20"/>
                <w:szCs w:val="20"/>
              </w:rPr>
              <w:t>Computer literacy, and experience with learning new software</w:t>
            </w:r>
          </w:p>
        </w:tc>
        <w:tc>
          <w:tcPr>
            <w:tcW w:w="1560" w:type="dxa"/>
            <w:tcBorders>
              <w:top w:val="single" w:sz="4" w:space="0" w:color="D9D9D9"/>
              <w:bottom w:val="single" w:sz="4" w:space="0" w:color="D9D9D9"/>
            </w:tcBorders>
            <w:tcMar>
              <w:top w:w="0" w:type="dxa"/>
              <w:left w:w="108" w:type="dxa"/>
              <w:bottom w:w="0" w:type="dxa"/>
              <w:right w:w="108" w:type="dxa"/>
            </w:tcMar>
            <w:vAlign w:val="center"/>
          </w:tcPr>
          <w:p w14:paraId="5ABE77C3" w14:textId="77777777" w:rsidR="00E57DC2" w:rsidRPr="006C1D01" w:rsidRDefault="00A96E79" w:rsidP="00F644BC">
            <w:pPr>
              <w:spacing w:before="60" w:after="60" w:line="276" w:lineRule="auto"/>
              <w:jc w:val="center"/>
              <w:rPr>
                <w:rFonts w:cs="Arial"/>
                <w:sz w:val="20"/>
                <w:szCs w:val="20"/>
              </w:rPr>
            </w:pPr>
            <w:r w:rsidRPr="006C1D01">
              <w:rPr>
                <w:rFonts w:ascii="Wingdings" w:eastAsia="Wingdings" w:hAnsi="Wingdings" w:cs="Wingdings"/>
                <w:sz w:val="20"/>
                <w:szCs w:val="20"/>
              </w:rPr>
              <w:t>ü</w:t>
            </w:r>
          </w:p>
        </w:tc>
        <w:tc>
          <w:tcPr>
            <w:tcW w:w="1734" w:type="dxa"/>
            <w:tcBorders>
              <w:top w:val="single" w:sz="4" w:space="0" w:color="D9D9D9"/>
              <w:bottom w:val="single" w:sz="4" w:space="0" w:color="D9D9D9"/>
              <w:right w:val="single" w:sz="8" w:space="0" w:color="auto"/>
            </w:tcBorders>
            <w:tcMar>
              <w:top w:w="0" w:type="dxa"/>
              <w:left w:w="108" w:type="dxa"/>
              <w:bottom w:w="0" w:type="dxa"/>
              <w:right w:w="108" w:type="dxa"/>
            </w:tcMar>
            <w:vAlign w:val="center"/>
          </w:tcPr>
          <w:p w14:paraId="580550AD" w14:textId="77777777" w:rsidR="00E57DC2" w:rsidRPr="006C1D01" w:rsidRDefault="00E57DC2" w:rsidP="00F644BC">
            <w:pPr>
              <w:spacing w:before="60" w:after="60" w:line="276" w:lineRule="auto"/>
              <w:jc w:val="center"/>
              <w:rPr>
                <w:rFonts w:cs="Arial"/>
                <w:sz w:val="20"/>
                <w:szCs w:val="20"/>
              </w:rPr>
            </w:pPr>
          </w:p>
        </w:tc>
      </w:tr>
      <w:tr w:rsidR="00E57DC2" w:rsidRPr="006C1D01" w14:paraId="098F1B5A" w14:textId="77777777" w:rsidTr="000F79A9">
        <w:tc>
          <w:tcPr>
            <w:tcW w:w="6345" w:type="dxa"/>
            <w:tcBorders>
              <w:top w:val="single" w:sz="4" w:space="0" w:color="D9D9D9"/>
              <w:left w:val="single" w:sz="8" w:space="0" w:color="auto"/>
              <w:bottom w:val="single" w:sz="8" w:space="0" w:color="auto"/>
            </w:tcBorders>
            <w:tcMar>
              <w:top w:w="0" w:type="dxa"/>
              <w:left w:w="108" w:type="dxa"/>
              <w:bottom w:w="0" w:type="dxa"/>
              <w:right w:w="108" w:type="dxa"/>
            </w:tcMar>
            <w:vAlign w:val="center"/>
          </w:tcPr>
          <w:p w14:paraId="722A8C1D" w14:textId="77777777" w:rsidR="00E57DC2" w:rsidRPr="006C1D01" w:rsidRDefault="000F79A9" w:rsidP="00F644BC">
            <w:pPr>
              <w:spacing w:before="60" w:after="60" w:line="276" w:lineRule="auto"/>
              <w:jc w:val="left"/>
              <w:rPr>
                <w:rFonts w:cs="Arial"/>
                <w:sz w:val="20"/>
                <w:szCs w:val="20"/>
              </w:rPr>
            </w:pPr>
            <w:r w:rsidRPr="006C1D01">
              <w:rPr>
                <w:rFonts w:cs="Arial"/>
                <w:sz w:val="20"/>
                <w:szCs w:val="20"/>
              </w:rPr>
              <w:t>Experience with organising and/or administering events</w:t>
            </w:r>
          </w:p>
        </w:tc>
        <w:tc>
          <w:tcPr>
            <w:tcW w:w="1560" w:type="dxa"/>
            <w:tcBorders>
              <w:top w:val="single" w:sz="4" w:space="0" w:color="D9D9D9"/>
              <w:bottom w:val="single" w:sz="8" w:space="0" w:color="auto"/>
            </w:tcBorders>
            <w:tcMar>
              <w:top w:w="0" w:type="dxa"/>
              <w:left w:w="108" w:type="dxa"/>
              <w:bottom w:w="0" w:type="dxa"/>
              <w:right w:w="108" w:type="dxa"/>
            </w:tcMar>
            <w:vAlign w:val="center"/>
          </w:tcPr>
          <w:p w14:paraId="654E381B" w14:textId="77777777" w:rsidR="00E57DC2" w:rsidRPr="006C1D01" w:rsidRDefault="00E57DC2" w:rsidP="00F644BC">
            <w:pPr>
              <w:spacing w:before="60" w:after="60" w:line="276" w:lineRule="auto"/>
              <w:jc w:val="center"/>
              <w:rPr>
                <w:rFonts w:cs="Arial"/>
                <w:sz w:val="20"/>
                <w:szCs w:val="20"/>
              </w:rPr>
            </w:pPr>
          </w:p>
        </w:tc>
        <w:tc>
          <w:tcPr>
            <w:tcW w:w="1734" w:type="dxa"/>
            <w:tcBorders>
              <w:top w:val="single" w:sz="4" w:space="0" w:color="D9D9D9"/>
              <w:bottom w:val="single" w:sz="8" w:space="0" w:color="auto"/>
              <w:right w:val="single" w:sz="8" w:space="0" w:color="auto"/>
            </w:tcBorders>
            <w:tcMar>
              <w:top w:w="0" w:type="dxa"/>
              <w:left w:w="108" w:type="dxa"/>
              <w:bottom w:w="0" w:type="dxa"/>
              <w:right w:w="108" w:type="dxa"/>
            </w:tcMar>
            <w:vAlign w:val="center"/>
          </w:tcPr>
          <w:p w14:paraId="04CB6284" w14:textId="77777777" w:rsidR="00E57DC2" w:rsidRPr="006C1D01" w:rsidRDefault="000F79A9" w:rsidP="00F644BC">
            <w:pPr>
              <w:spacing w:before="60" w:after="60" w:line="276" w:lineRule="auto"/>
              <w:jc w:val="center"/>
              <w:rPr>
                <w:rFonts w:cs="Arial"/>
                <w:sz w:val="20"/>
                <w:szCs w:val="20"/>
              </w:rPr>
            </w:pPr>
            <w:r w:rsidRPr="006C1D01">
              <w:rPr>
                <w:rFonts w:ascii="Wingdings" w:eastAsia="Wingdings" w:hAnsi="Wingdings" w:cs="Wingdings"/>
                <w:sz w:val="20"/>
                <w:szCs w:val="20"/>
              </w:rPr>
              <w:t>ü</w:t>
            </w:r>
          </w:p>
        </w:tc>
      </w:tr>
    </w:tbl>
    <w:p w14:paraId="5219046A" w14:textId="77777777" w:rsidR="00FE6C5C" w:rsidRPr="006C1D01" w:rsidRDefault="00FE6C5C" w:rsidP="00FF0D4B">
      <w:pPr>
        <w:spacing w:line="276" w:lineRule="auto"/>
        <w:rPr>
          <w:rFonts w:cs="Arial"/>
          <w:sz w:val="20"/>
          <w:szCs w:val="20"/>
        </w:rPr>
      </w:pPr>
    </w:p>
    <w:tbl>
      <w:tblP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345"/>
        <w:gridCol w:w="1560"/>
        <w:gridCol w:w="1734"/>
      </w:tblGrid>
      <w:tr w:rsidR="00FE6C5C" w:rsidRPr="006C1D01" w14:paraId="20E23974" w14:textId="77777777" w:rsidTr="000F79A9">
        <w:tc>
          <w:tcPr>
            <w:tcW w:w="6345" w:type="dxa"/>
            <w:tcBorders>
              <w:top w:val="single" w:sz="8" w:space="0" w:color="auto"/>
              <w:left w:val="single" w:sz="8" w:space="0" w:color="auto"/>
              <w:bottom w:val="single" w:sz="6" w:space="0" w:color="auto"/>
            </w:tcBorders>
            <w:shd w:val="clear" w:color="auto" w:fill="DAEEF3" w:themeFill="accent5" w:themeFillTint="33"/>
            <w:tcMar>
              <w:top w:w="0" w:type="dxa"/>
              <w:left w:w="108" w:type="dxa"/>
              <w:bottom w:w="0" w:type="dxa"/>
              <w:right w:w="108" w:type="dxa"/>
            </w:tcMar>
          </w:tcPr>
          <w:p w14:paraId="24CB439B" w14:textId="77777777" w:rsidR="004B76AE" w:rsidRPr="006C1D01" w:rsidRDefault="00FE6C5C" w:rsidP="004567F5">
            <w:pPr>
              <w:keepNext/>
              <w:widowControl/>
              <w:spacing w:before="60" w:after="60" w:line="276" w:lineRule="auto"/>
              <w:rPr>
                <w:rFonts w:cs="Arial"/>
                <w:b/>
                <w:sz w:val="20"/>
                <w:szCs w:val="20"/>
              </w:rPr>
            </w:pPr>
            <w:r w:rsidRPr="006C1D01">
              <w:rPr>
                <w:rFonts w:cs="Arial"/>
                <w:b/>
                <w:sz w:val="20"/>
                <w:szCs w:val="20"/>
              </w:rPr>
              <w:t>Criteria: Skills</w:t>
            </w:r>
            <w:r w:rsidR="00017F97" w:rsidRPr="006C1D01">
              <w:rPr>
                <w:rFonts w:cs="Arial"/>
                <w:b/>
                <w:sz w:val="20"/>
                <w:szCs w:val="20"/>
              </w:rPr>
              <w:t xml:space="preserve"> and Aptitudes</w:t>
            </w:r>
          </w:p>
        </w:tc>
        <w:tc>
          <w:tcPr>
            <w:tcW w:w="1560" w:type="dxa"/>
            <w:tcBorders>
              <w:top w:val="single" w:sz="8" w:space="0" w:color="auto"/>
              <w:bottom w:val="single" w:sz="6" w:space="0" w:color="auto"/>
            </w:tcBorders>
            <w:shd w:val="clear" w:color="auto" w:fill="DAEEF3" w:themeFill="accent5" w:themeFillTint="33"/>
            <w:tcMar>
              <w:top w:w="0" w:type="dxa"/>
              <w:left w:w="108" w:type="dxa"/>
              <w:bottom w:w="0" w:type="dxa"/>
              <w:right w:w="108" w:type="dxa"/>
            </w:tcMar>
          </w:tcPr>
          <w:p w14:paraId="24ED56C5" w14:textId="77777777" w:rsidR="00FE6C5C" w:rsidRPr="006C1D01" w:rsidRDefault="00FE6C5C" w:rsidP="004567F5">
            <w:pPr>
              <w:keepNext/>
              <w:widowControl/>
              <w:spacing w:before="60" w:after="60" w:line="276" w:lineRule="auto"/>
              <w:jc w:val="center"/>
              <w:rPr>
                <w:rFonts w:cs="Arial"/>
                <w:b/>
                <w:sz w:val="20"/>
                <w:szCs w:val="20"/>
              </w:rPr>
            </w:pPr>
            <w:r w:rsidRPr="006C1D01">
              <w:rPr>
                <w:rFonts w:cs="Arial"/>
                <w:b/>
                <w:sz w:val="20"/>
                <w:szCs w:val="20"/>
              </w:rPr>
              <w:t>Essential</w:t>
            </w:r>
          </w:p>
        </w:tc>
        <w:tc>
          <w:tcPr>
            <w:tcW w:w="1734" w:type="dxa"/>
            <w:tcBorders>
              <w:top w:val="single" w:sz="8" w:space="0" w:color="auto"/>
              <w:bottom w:val="single" w:sz="6" w:space="0" w:color="auto"/>
              <w:right w:val="single" w:sz="8" w:space="0" w:color="auto"/>
            </w:tcBorders>
            <w:shd w:val="clear" w:color="auto" w:fill="DAEEF3" w:themeFill="accent5" w:themeFillTint="33"/>
            <w:tcMar>
              <w:top w:w="0" w:type="dxa"/>
              <w:left w:w="108" w:type="dxa"/>
              <w:bottom w:w="0" w:type="dxa"/>
              <w:right w:w="108" w:type="dxa"/>
            </w:tcMar>
          </w:tcPr>
          <w:p w14:paraId="402685A7" w14:textId="77777777" w:rsidR="00FE6C5C" w:rsidRPr="006C1D01" w:rsidRDefault="00FE6C5C" w:rsidP="004567F5">
            <w:pPr>
              <w:keepNext/>
              <w:widowControl/>
              <w:spacing w:before="60" w:after="60" w:line="276" w:lineRule="auto"/>
              <w:jc w:val="center"/>
              <w:rPr>
                <w:rFonts w:cs="Arial"/>
                <w:b/>
                <w:sz w:val="20"/>
                <w:szCs w:val="20"/>
              </w:rPr>
            </w:pPr>
            <w:r w:rsidRPr="006C1D01">
              <w:rPr>
                <w:rFonts w:cs="Arial"/>
                <w:b/>
                <w:sz w:val="20"/>
                <w:szCs w:val="20"/>
              </w:rPr>
              <w:t>Desirable</w:t>
            </w:r>
          </w:p>
        </w:tc>
      </w:tr>
      <w:tr w:rsidR="00DD36C9" w:rsidRPr="006C1D01" w14:paraId="5AC334F1" w14:textId="77777777" w:rsidTr="000F79A9">
        <w:tc>
          <w:tcPr>
            <w:tcW w:w="6345" w:type="dxa"/>
            <w:tcBorders>
              <w:left w:val="single" w:sz="8" w:space="0" w:color="auto"/>
              <w:bottom w:val="single" w:sz="4" w:space="0" w:color="D9D9D9"/>
            </w:tcBorders>
            <w:tcMar>
              <w:top w:w="0" w:type="dxa"/>
              <w:left w:w="108" w:type="dxa"/>
              <w:bottom w:w="0" w:type="dxa"/>
              <w:right w:w="108" w:type="dxa"/>
            </w:tcMar>
          </w:tcPr>
          <w:p w14:paraId="21C2CC31" w14:textId="7E1C5051" w:rsidR="00DD36C9" w:rsidRPr="006C1D01" w:rsidRDefault="006C1D01" w:rsidP="008069B7">
            <w:pPr>
              <w:spacing w:before="60" w:after="60" w:line="276" w:lineRule="auto"/>
              <w:jc w:val="left"/>
              <w:rPr>
                <w:rFonts w:cs="Arial"/>
                <w:sz w:val="20"/>
                <w:szCs w:val="20"/>
              </w:rPr>
            </w:pPr>
            <w:r w:rsidRPr="006C1D01">
              <w:rPr>
                <w:rFonts w:cs="Arial"/>
                <w:sz w:val="20"/>
                <w:szCs w:val="20"/>
              </w:rPr>
              <w:t>Excellent written English</w:t>
            </w:r>
            <w:r w:rsidR="00901B8A">
              <w:rPr>
                <w:rFonts w:cs="Arial"/>
                <w:sz w:val="20"/>
                <w:szCs w:val="20"/>
              </w:rPr>
              <w:t xml:space="preserve">, and the ability to </w:t>
            </w:r>
            <w:r w:rsidR="008069B7">
              <w:rPr>
                <w:rFonts w:cs="Arial"/>
                <w:sz w:val="20"/>
                <w:szCs w:val="20"/>
              </w:rPr>
              <w:t xml:space="preserve">present </w:t>
            </w:r>
            <w:r w:rsidR="00901B8A">
              <w:rPr>
                <w:rFonts w:cs="Arial"/>
                <w:sz w:val="20"/>
                <w:szCs w:val="20"/>
              </w:rPr>
              <w:t>material</w:t>
            </w:r>
            <w:r w:rsidR="008069B7">
              <w:rPr>
                <w:rFonts w:cs="Arial"/>
                <w:sz w:val="20"/>
                <w:szCs w:val="20"/>
              </w:rPr>
              <w:t xml:space="preserve"> in writing and orally</w:t>
            </w:r>
            <w:r w:rsidR="00901B8A">
              <w:rPr>
                <w:rFonts w:cs="Arial"/>
                <w:sz w:val="20"/>
                <w:szCs w:val="20"/>
              </w:rPr>
              <w:t xml:space="preserve"> for a range of audiences and levels of formality</w:t>
            </w:r>
          </w:p>
        </w:tc>
        <w:tc>
          <w:tcPr>
            <w:tcW w:w="1560" w:type="dxa"/>
            <w:tcBorders>
              <w:bottom w:val="single" w:sz="4" w:space="0" w:color="D9D9D9"/>
            </w:tcBorders>
            <w:tcMar>
              <w:top w:w="0" w:type="dxa"/>
              <w:left w:w="108" w:type="dxa"/>
              <w:bottom w:w="0" w:type="dxa"/>
              <w:right w:w="108" w:type="dxa"/>
            </w:tcMar>
            <w:vAlign w:val="center"/>
          </w:tcPr>
          <w:p w14:paraId="49203E5B" w14:textId="77777777" w:rsidR="00DD36C9" w:rsidRPr="006C1D01" w:rsidRDefault="00DD36C9" w:rsidP="005964BA">
            <w:pPr>
              <w:spacing w:before="60" w:after="60" w:line="276" w:lineRule="auto"/>
              <w:jc w:val="center"/>
              <w:rPr>
                <w:rFonts w:cs="Arial"/>
                <w:sz w:val="20"/>
                <w:szCs w:val="20"/>
              </w:rPr>
            </w:pPr>
            <w:r w:rsidRPr="006C1D01">
              <w:rPr>
                <w:rFonts w:ascii="Wingdings" w:eastAsia="Wingdings" w:hAnsi="Wingdings" w:cs="Wingdings"/>
                <w:sz w:val="20"/>
                <w:szCs w:val="20"/>
              </w:rPr>
              <w:t>ü</w:t>
            </w:r>
          </w:p>
        </w:tc>
        <w:tc>
          <w:tcPr>
            <w:tcW w:w="1734" w:type="dxa"/>
            <w:tcBorders>
              <w:bottom w:val="single" w:sz="4" w:space="0" w:color="D9D9D9"/>
              <w:right w:val="single" w:sz="8" w:space="0" w:color="auto"/>
            </w:tcBorders>
            <w:tcMar>
              <w:top w:w="0" w:type="dxa"/>
              <w:left w:w="108" w:type="dxa"/>
              <w:bottom w:w="0" w:type="dxa"/>
              <w:right w:w="108" w:type="dxa"/>
            </w:tcMar>
            <w:vAlign w:val="center"/>
          </w:tcPr>
          <w:p w14:paraId="7504F8A1" w14:textId="77777777" w:rsidR="00DD36C9" w:rsidRPr="006C1D01" w:rsidRDefault="00DD36C9" w:rsidP="005964BA">
            <w:pPr>
              <w:spacing w:before="60" w:after="60" w:line="276" w:lineRule="auto"/>
              <w:jc w:val="center"/>
              <w:rPr>
                <w:rFonts w:cs="Arial"/>
                <w:sz w:val="20"/>
                <w:szCs w:val="20"/>
              </w:rPr>
            </w:pPr>
          </w:p>
        </w:tc>
      </w:tr>
      <w:tr w:rsidR="00DD36C9" w:rsidRPr="006C1D01" w14:paraId="04070E09" w14:textId="77777777" w:rsidTr="000F79A9">
        <w:tc>
          <w:tcPr>
            <w:tcW w:w="6345" w:type="dxa"/>
            <w:tcBorders>
              <w:top w:val="single" w:sz="4" w:space="0" w:color="D9D9D9"/>
              <w:left w:val="single" w:sz="8" w:space="0" w:color="auto"/>
              <w:bottom w:val="single" w:sz="4" w:space="0" w:color="D9D9D9"/>
            </w:tcBorders>
            <w:tcMar>
              <w:top w:w="0" w:type="dxa"/>
              <w:left w:w="108" w:type="dxa"/>
              <w:bottom w:w="0" w:type="dxa"/>
              <w:right w:w="108" w:type="dxa"/>
            </w:tcMar>
          </w:tcPr>
          <w:p w14:paraId="0DD2F684" w14:textId="56F7ED5B" w:rsidR="00DD36C9" w:rsidRPr="006C1D01" w:rsidRDefault="00082D54" w:rsidP="005964BA">
            <w:pPr>
              <w:spacing w:before="60" w:after="60" w:line="276" w:lineRule="auto"/>
              <w:jc w:val="left"/>
              <w:rPr>
                <w:rFonts w:cs="Arial"/>
                <w:sz w:val="20"/>
                <w:szCs w:val="20"/>
              </w:rPr>
            </w:pPr>
            <w:r w:rsidRPr="006C1D01">
              <w:rPr>
                <w:rFonts w:cs="Arial"/>
                <w:sz w:val="20"/>
                <w:szCs w:val="20"/>
              </w:rPr>
              <w:t>Ab</w:t>
            </w:r>
            <w:r>
              <w:rPr>
                <w:rFonts w:cs="Arial"/>
                <w:sz w:val="20"/>
                <w:szCs w:val="20"/>
              </w:rPr>
              <w:t>ility</w:t>
            </w:r>
            <w:r w:rsidRPr="006C1D01">
              <w:rPr>
                <w:rFonts w:cs="Arial"/>
                <w:sz w:val="20"/>
                <w:szCs w:val="20"/>
              </w:rPr>
              <w:t xml:space="preserve"> </w:t>
            </w:r>
            <w:r w:rsidR="000F79A9" w:rsidRPr="006C1D01">
              <w:rPr>
                <w:rFonts w:cs="Arial"/>
                <w:sz w:val="20"/>
                <w:szCs w:val="20"/>
              </w:rPr>
              <w:t xml:space="preserve">to learn new concepts, </w:t>
            </w:r>
            <w:r w:rsidR="001173B0" w:rsidRPr="006C1D01">
              <w:rPr>
                <w:rFonts w:cs="Arial"/>
                <w:sz w:val="20"/>
                <w:szCs w:val="20"/>
              </w:rPr>
              <w:t>practices</w:t>
            </w:r>
            <w:r w:rsidR="000F79A9" w:rsidRPr="006C1D01">
              <w:rPr>
                <w:rFonts w:cs="Arial"/>
                <w:sz w:val="20"/>
                <w:szCs w:val="20"/>
              </w:rPr>
              <w:t>, and software</w:t>
            </w:r>
            <w:r w:rsidR="001173B0" w:rsidRPr="006C1D01">
              <w:rPr>
                <w:rFonts w:cs="Arial"/>
                <w:sz w:val="20"/>
                <w:szCs w:val="20"/>
              </w:rPr>
              <w:t xml:space="preserve"> efficiently and effectively with appropriate guidance </w:t>
            </w:r>
          </w:p>
        </w:tc>
        <w:tc>
          <w:tcPr>
            <w:tcW w:w="1560" w:type="dxa"/>
            <w:tcBorders>
              <w:top w:val="single" w:sz="4" w:space="0" w:color="D9D9D9"/>
              <w:bottom w:val="single" w:sz="4" w:space="0" w:color="D9D9D9"/>
            </w:tcBorders>
            <w:tcMar>
              <w:top w:w="0" w:type="dxa"/>
              <w:left w:w="108" w:type="dxa"/>
              <w:bottom w:w="0" w:type="dxa"/>
              <w:right w:w="108" w:type="dxa"/>
            </w:tcMar>
            <w:vAlign w:val="center"/>
          </w:tcPr>
          <w:p w14:paraId="7147EE2E" w14:textId="77777777" w:rsidR="00DD36C9" w:rsidRPr="006C1D01" w:rsidRDefault="00DD36C9" w:rsidP="005964BA">
            <w:pPr>
              <w:spacing w:before="60" w:after="60" w:line="276" w:lineRule="auto"/>
              <w:jc w:val="center"/>
              <w:rPr>
                <w:rFonts w:cs="Arial"/>
                <w:sz w:val="20"/>
                <w:szCs w:val="20"/>
              </w:rPr>
            </w:pPr>
            <w:r w:rsidRPr="006C1D01">
              <w:rPr>
                <w:rFonts w:ascii="Wingdings" w:eastAsia="Wingdings" w:hAnsi="Wingdings" w:cs="Wingdings"/>
                <w:sz w:val="20"/>
                <w:szCs w:val="20"/>
              </w:rPr>
              <w:t>ü</w:t>
            </w:r>
          </w:p>
        </w:tc>
        <w:tc>
          <w:tcPr>
            <w:tcW w:w="1734" w:type="dxa"/>
            <w:tcBorders>
              <w:top w:val="single" w:sz="4" w:space="0" w:color="D9D9D9"/>
              <w:bottom w:val="single" w:sz="4" w:space="0" w:color="D9D9D9"/>
              <w:right w:val="single" w:sz="8" w:space="0" w:color="auto"/>
            </w:tcBorders>
            <w:tcMar>
              <w:top w:w="0" w:type="dxa"/>
              <w:left w:w="108" w:type="dxa"/>
              <w:bottom w:w="0" w:type="dxa"/>
              <w:right w:w="108" w:type="dxa"/>
            </w:tcMar>
            <w:vAlign w:val="center"/>
          </w:tcPr>
          <w:p w14:paraId="6F895ECF" w14:textId="77777777" w:rsidR="00DD36C9" w:rsidRPr="006C1D01" w:rsidRDefault="00DD36C9" w:rsidP="005964BA">
            <w:pPr>
              <w:spacing w:before="60" w:after="60" w:line="276" w:lineRule="auto"/>
              <w:jc w:val="center"/>
              <w:rPr>
                <w:rFonts w:cs="Arial"/>
                <w:sz w:val="20"/>
                <w:szCs w:val="20"/>
              </w:rPr>
            </w:pPr>
          </w:p>
        </w:tc>
      </w:tr>
      <w:tr w:rsidR="006C1D01" w:rsidRPr="006C1D01" w14:paraId="7207B657" w14:textId="77777777" w:rsidTr="003E7B08">
        <w:tc>
          <w:tcPr>
            <w:tcW w:w="6345" w:type="dxa"/>
            <w:tcBorders>
              <w:top w:val="single" w:sz="4" w:space="0" w:color="D9D9D9"/>
              <w:left w:val="single" w:sz="8" w:space="0" w:color="auto"/>
              <w:bottom w:val="single" w:sz="4" w:space="0" w:color="D9D9D9"/>
            </w:tcBorders>
            <w:tcMar>
              <w:top w:w="0" w:type="dxa"/>
              <w:left w:w="108" w:type="dxa"/>
              <w:bottom w:w="0" w:type="dxa"/>
              <w:right w:w="108" w:type="dxa"/>
            </w:tcMar>
            <w:vAlign w:val="center"/>
          </w:tcPr>
          <w:p w14:paraId="1DB212DD" w14:textId="77777777" w:rsidR="006C1D01" w:rsidRPr="006C1D01" w:rsidRDefault="006C1D01" w:rsidP="005964BA">
            <w:pPr>
              <w:spacing w:before="60" w:after="60" w:line="276" w:lineRule="auto"/>
              <w:jc w:val="left"/>
              <w:rPr>
                <w:rFonts w:cs="Arial"/>
                <w:sz w:val="20"/>
                <w:szCs w:val="20"/>
              </w:rPr>
            </w:pPr>
            <w:r w:rsidRPr="006C1D01">
              <w:rPr>
                <w:rFonts w:cs="Arial"/>
                <w:sz w:val="20"/>
                <w:szCs w:val="20"/>
              </w:rPr>
              <w:t>Excellent IT skills, including word processing, spreadsheet, and presentation packages</w:t>
            </w:r>
          </w:p>
        </w:tc>
        <w:tc>
          <w:tcPr>
            <w:tcW w:w="1560" w:type="dxa"/>
            <w:tcBorders>
              <w:top w:val="single" w:sz="4" w:space="0" w:color="D9D9D9"/>
              <w:bottom w:val="single" w:sz="4" w:space="0" w:color="D9D9D9"/>
            </w:tcBorders>
            <w:tcMar>
              <w:top w:w="0" w:type="dxa"/>
              <w:left w:w="108" w:type="dxa"/>
              <w:bottom w:w="0" w:type="dxa"/>
              <w:right w:w="108" w:type="dxa"/>
            </w:tcMar>
            <w:vAlign w:val="center"/>
          </w:tcPr>
          <w:p w14:paraId="538A667A" w14:textId="77777777" w:rsidR="006C1D01" w:rsidRPr="006C1D01" w:rsidRDefault="006C1D01" w:rsidP="005964BA">
            <w:pPr>
              <w:spacing w:before="60" w:after="60" w:line="276" w:lineRule="auto"/>
              <w:jc w:val="center"/>
              <w:rPr>
                <w:rFonts w:cs="Arial"/>
                <w:sz w:val="20"/>
                <w:szCs w:val="20"/>
              </w:rPr>
            </w:pPr>
            <w:r w:rsidRPr="006C1D01">
              <w:rPr>
                <w:rFonts w:ascii="Wingdings" w:eastAsia="Wingdings" w:hAnsi="Wingdings" w:cs="Wingdings"/>
                <w:sz w:val="20"/>
                <w:szCs w:val="20"/>
              </w:rPr>
              <w:t>ü</w:t>
            </w:r>
          </w:p>
        </w:tc>
        <w:tc>
          <w:tcPr>
            <w:tcW w:w="1734" w:type="dxa"/>
            <w:tcBorders>
              <w:top w:val="single" w:sz="4" w:space="0" w:color="D9D9D9"/>
              <w:bottom w:val="single" w:sz="4" w:space="0" w:color="D9D9D9"/>
              <w:right w:val="single" w:sz="8" w:space="0" w:color="auto"/>
            </w:tcBorders>
            <w:tcMar>
              <w:top w:w="0" w:type="dxa"/>
              <w:left w:w="108" w:type="dxa"/>
              <w:bottom w:w="0" w:type="dxa"/>
              <w:right w:w="108" w:type="dxa"/>
            </w:tcMar>
            <w:vAlign w:val="center"/>
          </w:tcPr>
          <w:p w14:paraId="7F8A2704" w14:textId="77777777" w:rsidR="006C1D01" w:rsidRPr="006C1D01" w:rsidRDefault="006C1D01" w:rsidP="005964BA">
            <w:pPr>
              <w:spacing w:before="60" w:after="60" w:line="276" w:lineRule="auto"/>
              <w:jc w:val="center"/>
              <w:rPr>
                <w:rFonts w:cs="Arial"/>
                <w:sz w:val="20"/>
                <w:szCs w:val="20"/>
              </w:rPr>
            </w:pPr>
          </w:p>
        </w:tc>
      </w:tr>
      <w:tr w:rsidR="006C1D01" w:rsidRPr="006C1D01" w14:paraId="7E112E43" w14:textId="77777777" w:rsidTr="003E7B08">
        <w:tc>
          <w:tcPr>
            <w:tcW w:w="6345" w:type="dxa"/>
            <w:tcBorders>
              <w:top w:val="single" w:sz="4" w:space="0" w:color="D9D9D9"/>
              <w:left w:val="single" w:sz="8" w:space="0" w:color="auto"/>
              <w:bottom w:val="single" w:sz="4" w:space="0" w:color="D9D9D9"/>
            </w:tcBorders>
            <w:tcMar>
              <w:top w:w="0" w:type="dxa"/>
              <w:left w:w="108" w:type="dxa"/>
              <w:bottom w:w="0" w:type="dxa"/>
              <w:right w:w="108" w:type="dxa"/>
            </w:tcMar>
            <w:vAlign w:val="center"/>
          </w:tcPr>
          <w:p w14:paraId="2CEB2B68" w14:textId="097C1759" w:rsidR="006C1D01" w:rsidRPr="000308EA" w:rsidRDefault="00082D54" w:rsidP="005964BA">
            <w:pPr>
              <w:spacing w:before="60" w:after="60" w:line="276" w:lineRule="auto"/>
              <w:jc w:val="left"/>
              <w:rPr>
                <w:rFonts w:cs="Arial"/>
                <w:sz w:val="20"/>
                <w:szCs w:val="20"/>
              </w:rPr>
            </w:pPr>
            <w:r>
              <w:rPr>
                <w:rFonts w:cs="Arial"/>
                <w:sz w:val="20"/>
                <w:szCs w:val="20"/>
              </w:rPr>
              <w:t xml:space="preserve">Ability </w:t>
            </w:r>
            <w:r w:rsidR="006C1D01">
              <w:rPr>
                <w:rFonts w:cs="Arial"/>
                <w:sz w:val="20"/>
                <w:szCs w:val="20"/>
              </w:rPr>
              <w:t>to interpret and present data</w:t>
            </w:r>
          </w:p>
        </w:tc>
        <w:tc>
          <w:tcPr>
            <w:tcW w:w="1560" w:type="dxa"/>
            <w:tcBorders>
              <w:top w:val="single" w:sz="4" w:space="0" w:color="D9D9D9"/>
              <w:bottom w:val="single" w:sz="4" w:space="0" w:color="D9D9D9"/>
            </w:tcBorders>
            <w:tcMar>
              <w:top w:w="0" w:type="dxa"/>
              <w:left w:w="108" w:type="dxa"/>
              <w:bottom w:w="0" w:type="dxa"/>
              <w:right w:w="108" w:type="dxa"/>
            </w:tcMar>
            <w:vAlign w:val="center"/>
          </w:tcPr>
          <w:p w14:paraId="54ECFBBD" w14:textId="77777777" w:rsidR="006C1D01" w:rsidRPr="000308EA" w:rsidRDefault="006C1D01" w:rsidP="005964BA">
            <w:pPr>
              <w:spacing w:before="60" w:after="60" w:line="276" w:lineRule="auto"/>
              <w:jc w:val="center"/>
              <w:rPr>
                <w:rFonts w:cs="Arial"/>
                <w:sz w:val="20"/>
                <w:szCs w:val="20"/>
              </w:rPr>
            </w:pPr>
            <w:r w:rsidRPr="000308EA">
              <w:rPr>
                <w:rFonts w:ascii="Wingdings" w:eastAsia="Wingdings" w:hAnsi="Wingdings" w:cs="Wingdings"/>
                <w:sz w:val="20"/>
                <w:szCs w:val="20"/>
              </w:rPr>
              <w:t>ü</w:t>
            </w:r>
          </w:p>
        </w:tc>
        <w:tc>
          <w:tcPr>
            <w:tcW w:w="1734" w:type="dxa"/>
            <w:tcBorders>
              <w:top w:val="single" w:sz="4" w:space="0" w:color="D9D9D9"/>
              <w:bottom w:val="single" w:sz="4" w:space="0" w:color="D9D9D9"/>
              <w:right w:val="single" w:sz="8" w:space="0" w:color="auto"/>
            </w:tcBorders>
            <w:tcMar>
              <w:top w:w="0" w:type="dxa"/>
              <w:left w:w="108" w:type="dxa"/>
              <w:bottom w:w="0" w:type="dxa"/>
              <w:right w:w="108" w:type="dxa"/>
            </w:tcMar>
            <w:vAlign w:val="center"/>
          </w:tcPr>
          <w:p w14:paraId="22825C07" w14:textId="77777777" w:rsidR="006C1D01" w:rsidRPr="006C1D01" w:rsidRDefault="006C1D01" w:rsidP="005964BA">
            <w:pPr>
              <w:spacing w:before="60" w:after="60" w:line="276" w:lineRule="auto"/>
              <w:jc w:val="center"/>
              <w:rPr>
                <w:rFonts w:cs="Arial"/>
                <w:sz w:val="20"/>
                <w:szCs w:val="20"/>
              </w:rPr>
            </w:pPr>
          </w:p>
        </w:tc>
      </w:tr>
      <w:tr w:rsidR="006C1D01" w:rsidRPr="006C1D01" w14:paraId="370B5EB9" w14:textId="77777777" w:rsidTr="000F79A9">
        <w:tc>
          <w:tcPr>
            <w:tcW w:w="6345" w:type="dxa"/>
            <w:tcBorders>
              <w:top w:val="single" w:sz="4" w:space="0" w:color="D9D9D9"/>
              <w:left w:val="single" w:sz="8" w:space="0" w:color="auto"/>
              <w:bottom w:val="single" w:sz="4" w:space="0" w:color="D9D9D9"/>
            </w:tcBorders>
            <w:tcMar>
              <w:top w:w="0" w:type="dxa"/>
              <w:left w:w="108" w:type="dxa"/>
              <w:bottom w:w="0" w:type="dxa"/>
              <w:right w:w="108" w:type="dxa"/>
            </w:tcMar>
          </w:tcPr>
          <w:p w14:paraId="7428C99B" w14:textId="0B20A514" w:rsidR="006C1D01" w:rsidRPr="006C1D01" w:rsidRDefault="00082D54" w:rsidP="005964BA">
            <w:pPr>
              <w:spacing w:before="60" w:after="60" w:line="276" w:lineRule="auto"/>
              <w:jc w:val="left"/>
              <w:rPr>
                <w:rFonts w:cs="Arial"/>
                <w:sz w:val="20"/>
                <w:szCs w:val="20"/>
              </w:rPr>
            </w:pPr>
            <w:r>
              <w:rPr>
                <w:rFonts w:cs="Arial"/>
                <w:sz w:val="20"/>
                <w:szCs w:val="20"/>
              </w:rPr>
              <w:t>Ability</w:t>
            </w:r>
            <w:r w:rsidRPr="006C1D01">
              <w:rPr>
                <w:rFonts w:cs="Arial"/>
                <w:sz w:val="20"/>
                <w:szCs w:val="20"/>
              </w:rPr>
              <w:t xml:space="preserve"> </w:t>
            </w:r>
            <w:r w:rsidR="006C1D01" w:rsidRPr="006C1D01">
              <w:rPr>
                <w:rFonts w:cs="Arial"/>
                <w:sz w:val="20"/>
                <w:szCs w:val="20"/>
              </w:rPr>
              <w:t xml:space="preserve">to work with range of people, in teams or individually, in </w:t>
            </w:r>
            <w:r w:rsidR="00850DCD">
              <w:rPr>
                <w:rFonts w:cs="Arial"/>
                <w:sz w:val="20"/>
                <w:szCs w:val="20"/>
              </w:rPr>
              <w:t>a busy</w:t>
            </w:r>
            <w:r w:rsidR="006C1D01" w:rsidRPr="006C1D01">
              <w:rPr>
                <w:rFonts w:cs="Arial"/>
                <w:sz w:val="20"/>
                <w:szCs w:val="20"/>
              </w:rPr>
              <w:t xml:space="preserve"> environment</w:t>
            </w:r>
          </w:p>
        </w:tc>
        <w:tc>
          <w:tcPr>
            <w:tcW w:w="1560" w:type="dxa"/>
            <w:tcBorders>
              <w:top w:val="single" w:sz="4" w:space="0" w:color="D9D9D9"/>
              <w:bottom w:val="single" w:sz="4" w:space="0" w:color="D9D9D9"/>
            </w:tcBorders>
            <w:tcMar>
              <w:top w:w="0" w:type="dxa"/>
              <w:left w:w="108" w:type="dxa"/>
              <w:bottom w:w="0" w:type="dxa"/>
              <w:right w:w="108" w:type="dxa"/>
            </w:tcMar>
            <w:vAlign w:val="center"/>
          </w:tcPr>
          <w:p w14:paraId="5BCB3685" w14:textId="77777777" w:rsidR="006C1D01" w:rsidRPr="006C1D01" w:rsidRDefault="006C1D01" w:rsidP="005964BA">
            <w:pPr>
              <w:spacing w:before="60" w:after="60" w:line="276" w:lineRule="auto"/>
              <w:jc w:val="center"/>
              <w:rPr>
                <w:rFonts w:cs="Arial"/>
                <w:sz w:val="20"/>
                <w:szCs w:val="20"/>
              </w:rPr>
            </w:pPr>
            <w:r w:rsidRPr="006C1D01">
              <w:rPr>
                <w:rFonts w:ascii="Wingdings" w:eastAsia="Wingdings" w:hAnsi="Wingdings" w:cs="Wingdings"/>
                <w:sz w:val="20"/>
                <w:szCs w:val="20"/>
              </w:rPr>
              <w:t>ü</w:t>
            </w:r>
          </w:p>
        </w:tc>
        <w:tc>
          <w:tcPr>
            <w:tcW w:w="1734" w:type="dxa"/>
            <w:tcBorders>
              <w:top w:val="single" w:sz="4" w:space="0" w:color="D9D9D9"/>
              <w:bottom w:val="single" w:sz="4" w:space="0" w:color="D9D9D9"/>
              <w:right w:val="single" w:sz="8" w:space="0" w:color="auto"/>
            </w:tcBorders>
            <w:tcMar>
              <w:top w:w="0" w:type="dxa"/>
              <w:left w:w="108" w:type="dxa"/>
              <w:bottom w:w="0" w:type="dxa"/>
              <w:right w:w="108" w:type="dxa"/>
            </w:tcMar>
            <w:vAlign w:val="center"/>
          </w:tcPr>
          <w:p w14:paraId="1DF765DC" w14:textId="77777777" w:rsidR="006C1D01" w:rsidRPr="006C1D01" w:rsidRDefault="006C1D01" w:rsidP="005964BA">
            <w:pPr>
              <w:spacing w:before="60" w:after="60" w:line="276" w:lineRule="auto"/>
              <w:jc w:val="center"/>
              <w:rPr>
                <w:rFonts w:cs="Arial"/>
                <w:sz w:val="20"/>
                <w:szCs w:val="20"/>
              </w:rPr>
            </w:pPr>
          </w:p>
        </w:tc>
      </w:tr>
      <w:tr w:rsidR="006C1D01" w:rsidRPr="006C1D01" w14:paraId="4001DC69" w14:textId="77777777" w:rsidTr="00850DCD">
        <w:trPr>
          <w:trHeight w:val="263"/>
        </w:trPr>
        <w:tc>
          <w:tcPr>
            <w:tcW w:w="6345" w:type="dxa"/>
            <w:tcBorders>
              <w:top w:val="single" w:sz="4" w:space="0" w:color="D9D9D9"/>
              <w:left w:val="single" w:sz="8" w:space="0" w:color="auto"/>
              <w:bottom w:val="single" w:sz="4" w:space="0" w:color="D9D9D9"/>
            </w:tcBorders>
            <w:tcMar>
              <w:top w:w="0" w:type="dxa"/>
              <w:left w:w="108" w:type="dxa"/>
              <w:bottom w:w="0" w:type="dxa"/>
              <w:right w:w="108" w:type="dxa"/>
            </w:tcMar>
          </w:tcPr>
          <w:p w14:paraId="4A3DA2B8" w14:textId="77777777" w:rsidR="006C1D01" w:rsidRPr="006C1D01" w:rsidRDefault="006C1D01" w:rsidP="005964BA">
            <w:pPr>
              <w:spacing w:before="60" w:after="60" w:line="276" w:lineRule="auto"/>
              <w:jc w:val="left"/>
              <w:rPr>
                <w:rFonts w:cs="Arial"/>
                <w:sz w:val="20"/>
                <w:szCs w:val="20"/>
              </w:rPr>
            </w:pPr>
            <w:r w:rsidRPr="006C1D01">
              <w:rPr>
                <w:rFonts w:cs="Arial"/>
                <w:sz w:val="20"/>
                <w:szCs w:val="20"/>
              </w:rPr>
              <w:t>High standards of accuracy, consistency, and attention to detail</w:t>
            </w:r>
          </w:p>
        </w:tc>
        <w:tc>
          <w:tcPr>
            <w:tcW w:w="1560" w:type="dxa"/>
            <w:tcBorders>
              <w:top w:val="single" w:sz="4" w:space="0" w:color="D9D9D9"/>
              <w:bottom w:val="single" w:sz="4" w:space="0" w:color="D9D9D9"/>
            </w:tcBorders>
            <w:tcMar>
              <w:top w:w="0" w:type="dxa"/>
              <w:left w:w="108" w:type="dxa"/>
              <w:bottom w:w="0" w:type="dxa"/>
              <w:right w:w="108" w:type="dxa"/>
            </w:tcMar>
            <w:vAlign w:val="center"/>
          </w:tcPr>
          <w:p w14:paraId="39983992" w14:textId="77777777" w:rsidR="006C1D01" w:rsidRPr="006C1D01" w:rsidRDefault="006C1D01" w:rsidP="005964BA">
            <w:pPr>
              <w:spacing w:before="60" w:after="60" w:line="276" w:lineRule="auto"/>
              <w:jc w:val="center"/>
              <w:rPr>
                <w:rFonts w:cs="Arial"/>
                <w:sz w:val="20"/>
                <w:szCs w:val="20"/>
              </w:rPr>
            </w:pPr>
            <w:r w:rsidRPr="006C1D01">
              <w:rPr>
                <w:rFonts w:ascii="Wingdings" w:eastAsia="Wingdings" w:hAnsi="Wingdings" w:cs="Wingdings"/>
                <w:sz w:val="20"/>
                <w:szCs w:val="20"/>
              </w:rPr>
              <w:t>ü</w:t>
            </w:r>
          </w:p>
        </w:tc>
        <w:tc>
          <w:tcPr>
            <w:tcW w:w="1734" w:type="dxa"/>
            <w:tcBorders>
              <w:top w:val="single" w:sz="4" w:space="0" w:color="D9D9D9"/>
              <w:bottom w:val="single" w:sz="4" w:space="0" w:color="D9D9D9"/>
              <w:right w:val="single" w:sz="8" w:space="0" w:color="auto"/>
            </w:tcBorders>
            <w:tcMar>
              <w:top w:w="0" w:type="dxa"/>
              <w:left w:w="108" w:type="dxa"/>
              <w:bottom w:w="0" w:type="dxa"/>
              <w:right w:w="108" w:type="dxa"/>
            </w:tcMar>
            <w:vAlign w:val="center"/>
          </w:tcPr>
          <w:p w14:paraId="1FE56FE1" w14:textId="77777777" w:rsidR="006C1D01" w:rsidRPr="006C1D01" w:rsidRDefault="006C1D01" w:rsidP="005964BA">
            <w:pPr>
              <w:spacing w:before="60" w:after="60" w:line="276" w:lineRule="auto"/>
              <w:jc w:val="center"/>
              <w:rPr>
                <w:rFonts w:cs="Arial"/>
                <w:sz w:val="20"/>
                <w:szCs w:val="20"/>
              </w:rPr>
            </w:pPr>
          </w:p>
        </w:tc>
      </w:tr>
      <w:tr w:rsidR="006C1D01" w:rsidRPr="006C1D01" w14:paraId="0EDBC462" w14:textId="77777777" w:rsidTr="003E7B08">
        <w:tc>
          <w:tcPr>
            <w:tcW w:w="6345" w:type="dxa"/>
            <w:tcBorders>
              <w:top w:val="single" w:sz="4" w:space="0" w:color="D9D9D9"/>
              <w:left w:val="single" w:sz="8" w:space="0" w:color="auto"/>
              <w:bottom w:val="single" w:sz="4" w:space="0" w:color="D9D9D9"/>
            </w:tcBorders>
            <w:tcMar>
              <w:top w:w="0" w:type="dxa"/>
              <w:left w:w="108" w:type="dxa"/>
              <w:bottom w:w="0" w:type="dxa"/>
              <w:right w:w="108" w:type="dxa"/>
            </w:tcMar>
            <w:vAlign w:val="center"/>
          </w:tcPr>
          <w:p w14:paraId="22718189" w14:textId="77777777" w:rsidR="006C1D01" w:rsidRPr="006C1D01" w:rsidRDefault="006C1D01" w:rsidP="005964BA">
            <w:pPr>
              <w:spacing w:before="60" w:after="60" w:line="276" w:lineRule="auto"/>
              <w:jc w:val="left"/>
              <w:rPr>
                <w:rFonts w:cs="Arial"/>
                <w:sz w:val="20"/>
                <w:szCs w:val="20"/>
              </w:rPr>
            </w:pPr>
            <w:r w:rsidRPr="006C1D01">
              <w:rPr>
                <w:rFonts w:cs="Arial"/>
                <w:sz w:val="20"/>
                <w:szCs w:val="20"/>
              </w:rPr>
              <w:t>Discretion in the handling and management of sensitive information</w:t>
            </w:r>
          </w:p>
        </w:tc>
        <w:tc>
          <w:tcPr>
            <w:tcW w:w="1560" w:type="dxa"/>
            <w:tcBorders>
              <w:top w:val="single" w:sz="4" w:space="0" w:color="D9D9D9"/>
              <w:bottom w:val="single" w:sz="4" w:space="0" w:color="D9D9D9"/>
            </w:tcBorders>
            <w:tcMar>
              <w:top w:w="0" w:type="dxa"/>
              <w:left w:w="108" w:type="dxa"/>
              <w:bottom w:w="0" w:type="dxa"/>
              <w:right w:w="108" w:type="dxa"/>
            </w:tcMar>
            <w:vAlign w:val="center"/>
          </w:tcPr>
          <w:p w14:paraId="778332FE" w14:textId="77777777" w:rsidR="006C1D01" w:rsidRPr="006C1D01" w:rsidRDefault="006C1D01" w:rsidP="005964BA">
            <w:pPr>
              <w:spacing w:before="60" w:after="60" w:line="276" w:lineRule="auto"/>
              <w:jc w:val="center"/>
              <w:rPr>
                <w:rFonts w:cs="Arial"/>
                <w:sz w:val="20"/>
                <w:szCs w:val="20"/>
              </w:rPr>
            </w:pPr>
            <w:r w:rsidRPr="006C1D01">
              <w:rPr>
                <w:rFonts w:ascii="Wingdings" w:eastAsia="Wingdings" w:hAnsi="Wingdings" w:cs="Wingdings"/>
                <w:sz w:val="20"/>
                <w:szCs w:val="20"/>
              </w:rPr>
              <w:t>ü</w:t>
            </w:r>
          </w:p>
        </w:tc>
        <w:tc>
          <w:tcPr>
            <w:tcW w:w="1734" w:type="dxa"/>
            <w:tcBorders>
              <w:top w:val="single" w:sz="4" w:space="0" w:color="D9D9D9"/>
              <w:bottom w:val="single" w:sz="4" w:space="0" w:color="D9D9D9"/>
              <w:right w:val="single" w:sz="8" w:space="0" w:color="auto"/>
            </w:tcBorders>
            <w:tcMar>
              <w:top w:w="0" w:type="dxa"/>
              <w:left w:w="108" w:type="dxa"/>
              <w:bottom w:w="0" w:type="dxa"/>
              <w:right w:w="108" w:type="dxa"/>
            </w:tcMar>
            <w:vAlign w:val="center"/>
          </w:tcPr>
          <w:p w14:paraId="7F482C63" w14:textId="77777777" w:rsidR="006C1D01" w:rsidRPr="006C1D01" w:rsidRDefault="006C1D01" w:rsidP="005964BA">
            <w:pPr>
              <w:spacing w:before="60" w:after="60" w:line="276" w:lineRule="auto"/>
              <w:jc w:val="center"/>
              <w:rPr>
                <w:rFonts w:cs="Arial"/>
                <w:sz w:val="20"/>
                <w:szCs w:val="20"/>
              </w:rPr>
            </w:pPr>
          </w:p>
        </w:tc>
      </w:tr>
      <w:tr w:rsidR="006C1D01" w:rsidRPr="006C1D01" w14:paraId="55EBB51C" w14:textId="77777777" w:rsidTr="000F79A9">
        <w:tc>
          <w:tcPr>
            <w:tcW w:w="6345" w:type="dxa"/>
            <w:tcBorders>
              <w:top w:val="single" w:sz="4" w:space="0" w:color="D9D9D9"/>
              <w:left w:val="single" w:sz="8" w:space="0" w:color="auto"/>
              <w:bottom w:val="single" w:sz="4" w:space="0" w:color="D9D9D9"/>
            </w:tcBorders>
            <w:tcMar>
              <w:top w:w="0" w:type="dxa"/>
              <w:left w:w="108" w:type="dxa"/>
              <w:bottom w:w="0" w:type="dxa"/>
              <w:right w:w="108" w:type="dxa"/>
            </w:tcMar>
          </w:tcPr>
          <w:p w14:paraId="2009A52B" w14:textId="341214D6" w:rsidR="006C1D01" w:rsidRPr="006C1D01" w:rsidRDefault="00082D54" w:rsidP="005964BA">
            <w:pPr>
              <w:spacing w:before="60" w:after="60" w:line="276" w:lineRule="auto"/>
              <w:jc w:val="left"/>
              <w:rPr>
                <w:rFonts w:cs="Arial"/>
                <w:sz w:val="20"/>
                <w:szCs w:val="20"/>
              </w:rPr>
            </w:pPr>
            <w:r>
              <w:rPr>
                <w:rFonts w:cs="Arial"/>
                <w:sz w:val="20"/>
                <w:szCs w:val="20"/>
              </w:rPr>
              <w:t>Ability</w:t>
            </w:r>
            <w:r w:rsidRPr="006C1D01">
              <w:rPr>
                <w:rFonts w:cs="Arial"/>
                <w:sz w:val="20"/>
                <w:szCs w:val="20"/>
              </w:rPr>
              <w:t xml:space="preserve"> </w:t>
            </w:r>
            <w:r w:rsidR="006C1D01" w:rsidRPr="006C1D01">
              <w:rPr>
                <w:rFonts w:cs="Arial"/>
                <w:sz w:val="20"/>
                <w:szCs w:val="20"/>
              </w:rPr>
              <w:t>to prioritise and respond effectively to competing demands</w:t>
            </w:r>
          </w:p>
        </w:tc>
        <w:tc>
          <w:tcPr>
            <w:tcW w:w="1560" w:type="dxa"/>
            <w:tcBorders>
              <w:top w:val="single" w:sz="4" w:space="0" w:color="D9D9D9"/>
              <w:bottom w:val="single" w:sz="4" w:space="0" w:color="D9D9D9"/>
            </w:tcBorders>
            <w:tcMar>
              <w:top w:w="0" w:type="dxa"/>
              <w:left w:w="108" w:type="dxa"/>
              <w:bottom w:w="0" w:type="dxa"/>
              <w:right w:w="108" w:type="dxa"/>
            </w:tcMar>
            <w:vAlign w:val="center"/>
          </w:tcPr>
          <w:p w14:paraId="2D1213A0" w14:textId="77777777" w:rsidR="006C1D01" w:rsidRPr="006C1D01" w:rsidRDefault="006C1D01" w:rsidP="005964BA">
            <w:pPr>
              <w:spacing w:before="60" w:after="60" w:line="276" w:lineRule="auto"/>
              <w:jc w:val="center"/>
              <w:rPr>
                <w:rFonts w:cs="Arial"/>
                <w:sz w:val="20"/>
                <w:szCs w:val="20"/>
              </w:rPr>
            </w:pPr>
            <w:r w:rsidRPr="006C1D01">
              <w:rPr>
                <w:rFonts w:ascii="Wingdings" w:eastAsia="Wingdings" w:hAnsi="Wingdings" w:cs="Wingdings"/>
                <w:sz w:val="20"/>
                <w:szCs w:val="20"/>
              </w:rPr>
              <w:t>ü</w:t>
            </w:r>
          </w:p>
        </w:tc>
        <w:tc>
          <w:tcPr>
            <w:tcW w:w="1734" w:type="dxa"/>
            <w:tcBorders>
              <w:top w:val="single" w:sz="4" w:space="0" w:color="D9D9D9"/>
              <w:bottom w:val="single" w:sz="4" w:space="0" w:color="D9D9D9"/>
              <w:right w:val="single" w:sz="8" w:space="0" w:color="auto"/>
            </w:tcBorders>
            <w:tcMar>
              <w:top w:w="0" w:type="dxa"/>
              <w:left w:w="108" w:type="dxa"/>
              <w:bottom w:w="0" w:type="dxa"/>
              <w:right w:w="108" w:type="dxa"/>
            </w:tcMar>
            <w:vAlign w:val="center"/>
          </w:tcPr>
          <w:p w14:paraId="2987B306" w14:textId="77777777" w:rsidR="006C1D01" w:rsidRPr="006C1D01" w:rsidRDefault="006C1D01" w:rsidP="005964BA">
            <w:pPr>
              <w:spacing w:before="60" w:after="60" w:line="276" w:lineRule="auto"/>
              <w:jc w:val="center"/>
              <w:rPr>
                <w:rFonts w:cs="Arial"/>
                <w:sz w:val="20"/>
                <w:szCs w:val="20"/>
              </w:rPr>
            </w:pPr>
          </w:p>
        </w:tc>
      </w:tr>
      <w:tr w:rsidR="006C1D01" w:rsidRPr="006C1D01" w14:paraId="4DDBBBAA" w14:textId="77777777" w:rsidTr="000F79A9">
        <w:tc>
          <w:tcPr>
            <w:tcW w:w="6345" w:type="dxa"/>
            <w:tcBorders>
              <w:top w:val="single" w:sz="4" w:space="0" w:color="D9D9D9"/>
              <w:left w:val="single" w:sz="8" w:space="0" w:color="auto"/>
              <w:bottom w:val="single" w:sz="4" w:space="0" w:color="D9D9D9"/>
            </w:tcBorders>
            <w:tcMar>
              <w:top w:w="0" w:type="dxa"/>
              <w:left w:w="108" w:type="dxa"/>
              <w:bottom w:w="0" w:type="dxa"/>
              <w:right w:w="108" w:type="dxa"/>
            </w:tcMar>
          </w:tcPr>
          <w:p w14:paraId="4E8FDB66" w14:textId="4BAB400B" w:rsidR="006C1D01" w:rsidRPr="006C1D01" w:rsidRDefault="00082D54" w:rsidP="005964BA">
            <w:pPr>
              <w:spacing w:before="60" w:after="60" w:line="276" w:lineRule="auto"/>
              <w:jc w:val="left"/>
              <w:rPr>
                <w:rFonts w:cs="Arial"/>
                <w:sz w:val="20"/>
                <w:szCs w:val="20"/>
              </w:rPr>
            </w:pPr>
            <w:r>
              <w:rPr>
                <w:rFonts w:cs="Arial"/>
                <w:sz w:val="20"/>
                <w:szCs w:val="20"/>
              </w:rPr>
              <w:t>Ability</w:t>
            </w:r>
            <w:r w:rsidRPr="006C1D01">
              <w:rPr>
                <w:rFonts w:cs="Arial"/>
                <w:sz w:val="20"/>
                <w:szCs w:val="20"/>
              </w:rPr>
              <w:t xml:space="preserve"> </w:t>
            </w:r>
            <w:r w:rsidR="006C1D01" w:rsidRPr="006C1D01">
              <w:rPr>
                <w:rFonts w:cs="Arial"/>
                <w:sz w:val="20"/>
                <w:szCs w:val="20"/>
              </w:rPr>
              <w:t>to work with personal responsibility and initiative</w:t>
            </w:r>
          </w:p>
        </w:tc>
        <w:tc>
          <w:tcPr>
            <w:tcW w:w="1560" w:type="dxa"/>
            <w:tcBorders>
              <w:top w:val="single" w:sz="4" w:space="0" w:color="D9D9D9"/>
              <w:bottom w:val="single" w:sz="4" w:space="0" w:color="D9D9D9"/>
            </w:tcBorders>
            <w:tcMar>
              <w:top w:w="0" w:type="dxa"/>
              <w:left w:w="108" w:type="dxa"/>
              <w:bottom w:w="0" w:type="dxa"/>
              <w:right w:w="108" w:type="dxa"/>
            </w:tcMar>
            <w:vAlign w:val="center"/>
          </w:tcPr>
          <w:p w14:paraId="7FE0A4ED" w14:textId="77777777" w:rsidR="006C1D01" w:rsidRPr="006C1D01" w:rsidRDefault="006C1D01" w:rsidP="005964BA">
            <w:pPr>
              <w:spacing w:before="60" w:after="60" w:line="276" w:lineRule="auto"/>
              <w:jc w:val="center"/>
              <w:rPr>
                <w:rFonts w:cs="Arial"/>
                <w:sz w:val="20"/>
                <w:szCs w:val="20"/>
              </w:rPr>
            </w:pPr>
            <w:r w:rsidRPr="006C1D01">
              <w:rPr>
                <w:rFonts w:ascii="Wingdings" w:eastAsia="Wingdings" w:hAnsi="Wingdings" w:cs="Wingdings"/>
                <w:sz w:val="20"/>
                <w:szCs w:val="20"/>
              </w:rPr>
              <w:t>ü</w:t>
            </w:r>
          </w:p>
        </w:tc>
        <w:tc>
          <w:tcPr>
            <w:tcW w:w="1734" w:type="dxa"/>
            <w:tcBorders>
              <w:top w:val="single" w:sz="4" w:space="0" w:color="D9D9D9"/>
              <w:bottom w:val="single" w:sz="4" w:space="0" w:color="D9D9D9"/>
              <w:right w:val="single" w:sz="8" w:space="0" w:color="auto"/>
            </w:tcBorders>
            <w:tcMar>
              <w:top w:w="0" w:type="dxa"/>
              <w:left w:w="108" w:type="dxa"/>
              <w:bottom w:w="0" w:type="dxa"/>
              <w:right w:w="108" w:type="dxa"/>
            </w:tcMar>
            <w:vAlign w:val="center"/>
          </w:tcPr>
          <w:p w14:paraId="6824263C" w14:textId="77777777" w:rsidR="006C1D01" w:rsidRPr="006C1D01" w:rsidRDefault="006C1D01" w:rsidP="005964BA">
            <w:pPr>
              <w:spacing w:before="60" w:after="60" w:line="276" w:lineRule="auto"/>
              <w:jc w:val="center"/>
              <w:rPr>
                <w:rFonts w:cs="Arial"/>
                <w:sz w:val="20"/>
                <w:szCs w:val="20"/>
              </w:rPr>
            </w:pPr>
          </w:p>
        </w:tc>
      </w:tr>
      <w:tr w:rsidR="006C1D01" w:rsidRPr="006C1D01" w14:paraId="7AE28B3F" w14:textId="77777777" w:rsidTr="000F79A9">
        <w:tc>
          <w:tcPr>
            <w:tcW w:w="6345" w:type="dxa"/>
            <w:tcBorders>
              <w:top w:val="single" w:sz="4" w:space="0" w:color="D9D9D9"/>
              <w:left w:val="single" w:sz="8" w:space="0" w:color="auto"/>
              <w:bottom w:val="single" w:sz="4" w:space="0" w:color="D9D9D9"/>
            </w:tcBorders>
            <w:tcMar>
              <w:top w:w="0" w:type="dxa"/>
              <w:left w:w="108" w:type="dxa"/>
              <w:bottom w:w="0" w:type="dxa"/>
              <w:right w:w="108" w:type="dxa"/>
            </w:tcMar>
          </w:tcPr>
          <w:p w14:paraId="01BB49DE" w14:textId="3826FDAE" w:rsidR="006C1D01" w:rsidRPr="006C1D01" w:rsidRDefault="00082D54" w:rsidP="005964BA">
            <w:pPr>
              <w:spacing w:before="60" w:after="60" w:line="276" w:lineRule="auto"/>
              <w:jc w:val="left"/>
              <w:rPr>
                <w:rFonts w:cs="Arial"/>
                <w:sz w:val="20"/>
                <w:szCs w:val="20"/>
              </w:rPr>
            </w:pPr>
            <w:r w:rsidRPr="006C1D01">
              <w:rPr>
                <w:rFonts w:cs="Arial"/>
                <w:sz w:val="20"/>
                <w:szCs w:val="20"/>
              </w:rPr>
              <w:t>Ab</w:t>
            </w:r>
            <w:r>
              <w:rPr>
                <w:rFonts w:cs="Arial"/>
                <w:sz w:val="20"/>
                <w:szCs w:val="20"/>
              </w:rPr>
              <w:t>ility</w:t>
            </w:r>
            <w:r w:rsidRPr="006C1D01">
              <w:rPr>
                <w:rFonts w:cs="Arial"/>
                <w:sz w:val="20"/>
                <w:szCs w:val="20"/>
              </w:rPr>
              <w:t xml:space="preserve"> </w:t>
            </w:r>
            <w:r w:rsidR="006C1D01" w:rsidRPr="006C1D01">
              <w:rPr>
                <w:rFonts w:cs="Arial"/>
                <w:sz w:val="20"/>
                <w:szCs w:val="20"/>
              </w:rPr>
              <w:t>to listen and take advice or direction from colleagues</w:t>
            </w:r>
          </w:p>
        </w:tc>
        <w:tc>
          <w:tcPr>
            <w:tcW w:w="1560" w:type="dxa"/>
            <w:tcBorders>
              <w:top w:val="single" w:sz="4" w:space="0" w:color="D9D9D9"/>
              <w:bottom w:val="single" w:sz="4" w:space="0" w:color="D9D9D9"/>
            </w:tcBorders>
            <w:tcMar>
              <w:top w:w="0" w:type="dxa"/>
              <w:left w:w="108" w:type="dxa"/>
              <w:bottom w:w="0" w:type="dxa"/>
              <w:right w:w="108" w:type="dxa"/>
            </w:tcMar>
            <w:vAlign w:val="center"/>
          </w:tcPr>
          <w:p w14:paraId="090D8CB7" w14:textId="77777777" w:rsidR="006C1D01" w:rsidRPr="006C1D01" w:rsidRDefault="006C1D01" w:rsidP="005964BA">
            <w:pPr>
              <w:spacing w:before="60" w:after="60" w:line="276" w:lineRule="auto"/>
              <w:jc w:val="center"/>
              <w:rPr>
                <w:rFonts w:cs="Arial"/>
                <w:sz w:val="20"/>
                <w:szCs w:val="20"/>
              </w:rPr>
            </w:pPr>
            <w:r w:rsidRPr="006C1D01">
              <w:rPr>
                <w:rFonts w:ascii="Wingdings" w:eastAsia="Wingdings" w:hAnsi="Wingdings" w:cs="Wingdings"/>
                <w:sz w:val="20"/>
                <w:szCs w:val="20"/>
              </w:rPr>
              <w:t>ü</w:t>
            </w:r>
          </w:p>
        </w:tc>
        <w:tc>
          <w:tcPr>
            <w:tcW w:w="1734" w:type="dxa"/>
            <w:tcBorders>
              <w:top w:val="single" w:sz="4" w:space="0" w:color="D9D9D9"/>
              <w:bottom w:val="single" w:sz="4" w:space="0" w:color="D9D9D9"/>
              <w:right w:val="single" w:sz="8" w:space="0" w:color="auto"/>
            </w:tcBorders>
            <w:tcMar>
              <w:top w:w="0" w:type="dxa"/>
              <w:left w:w="108" w:type="dxa"/>
              <w:bottom w:w="0" w:type="dxa"/>
              <w:right w:w="108" w:type="dxa"/>
            </w:tcMar>
            <w:vAlign w:val="center"/>
          </w:tcPr>
          <w:p w14:paraId="67DBEB66" w14:textId="77777777" w:rsidR="006C1D01" w:rsidRPr="006C1D01" w:rsidRDefault="006C1D01" w:rsidP="005964BA">
            <w:pPr>
              <w:spacing w:before="60" w:after="60" w:line="276" w:lineRule="auto"/>
              <w:jc w:val="center"/>
              <w:rPr>
                <w:rFonts w:cs="Arial"/>
                <w:sz w:val="20"/>
                <w:szCs w:val="20"/>
              </w:rPr>
            </w:pPr>
          </w:p>
        </w:tc>
      </w:tr>
      <w:tr w:rsidR="006C1D01" w:rsidRPr="006C1D01" w14:paraId="156257AD" w14:textId="77777777" w:rsidTr="000F79A9">
        <w:tc>
          <w:tcPr>
            <w:tcW w:w="6345" w:type="dxa"/>
            <w:tcBorders>
              <w:top w:val="single" w:sz="4" w:space="0" w:color="D9D9D9"/>
              <w:left w:val="single" w:sz="8" w:space="0" w:color="auto"/>
              <w:bottom w:val="single" w:sz="4" w:space="0" w:color="D9D9D9"/>
            </w:tcBorders>
            <w:tcMar>
              <w:top w:w="0" w:type="dxa"/>
              <w:left w:w="108" w:type="dxa"/>
              <w:bottom w:w="0" w:type="dxa"/>
              <w:right w:w="108" w:type="dxa"/>
            </w:tcMar>
          </w:tcPr>
          <w:p w14:paraId="6004F3AF" w14:textId="21A33BF0" w:rsidR="006C1D01" w:rsidRPr="006C1D01" w:rsidRDefault="00082D54" w:rsidP="005964BA">
            <w:pPr>
              <w:spacing w:before="60" w:after="60" w:line="276" w:lineRule="auto"/>
              <w:jc w:val="left"/>
              <w:rPr>
                <w:rFonts w:cs="Arial"/>
                <w:sz w:val="20"/>
                <w:szCs w:val="20"/>
              </w:rPr>
            </w:pPr>
            <w:r w:rsidRPr="006C1D01">
              <w:rPr>
                <w:rFonts w:cs="Arial"/>
                <w:sz w:val="20"/>
                <w:szCs w:val="20"/>
              </w:rPr>
              <w:t>Ab</w:t>
            </w:r>
            <w:r>
              <w:rPr>
                <w:rFonts w:cs="Arial"/>
                <w:sz w:val="20"/>
                <w:szCs w:val="20"/>
              </w:rPr>
              <w:t>ility</w:t>
            </w:r>
            <w:r w:rsidRPr="006C1D01">
              <w:rPr>
                <w:rFonts w:cs="Arial"/>
                <w:sz w:val="20"/>
                <w:szCs w:val="20"/>
              </w:rPr>
              <w:t xml:space="preserve"> </w:t>
            </w:r>
            <w:r w:rsidR="006C1D01" w:rsidRPr="006C1D01">
              <w:rPr>
                <w:rFonts w:cs="Arial"/>
                <w:sz w:val="20"/>
                <w:szCs w:val="20"/>
              </w:rPr>
              <w:t>to respond positively to varied workload</w:t>
            </w:r>
          </w:p>
        </w:tc>
        <w:tc>
          <w:tcPr>
            <w:tcW w:w="1560" w:type="dxa"/>
            <w:tcBorders>
              <w:top w:val="single" w:sz="4" w:space="0" w:color="D9D9D9"/>
              <w:bottom w:val="single" w:sz="4" w:space="0" w:color="D9D9D9"/>
            </w:tcBorders>
            <w:tcMar>
              <w:top w:w="0" w:type="dxa"/>
              <w:left w:w="108" w:type="dxa"/>
              <w:bottom w:w="0" w:type="dxa"/>
              <w:right w:w="108" w:type="dxa"/>
            </w:tcMar>
            <w:vAlign w:val="center"/>
          </w:tcPr>
          <w:p w14:paraId="39056DE5" w14:textId="77777777" w:rsidR="006C1D01" w:rsidRPr="006C1D01" w:rsidRDefault="006C1D01" w:rsidP="005964BA">
            <w:pPr>
              <w:spacing w:before="60" w:after="60" w:line="276" w:lineRule="auto"/>
              <w:jc w:val="center"/>
              <w:rPr>
                <w:rFonts w:cs="Arial"/>
                <w:sz w:val="20"/>
                <w:szCs w:val="20"/>
              </w:rPr>
            </w:pPr>
            <w:r w:rsidRPr="006C1D01">
              <w:rPr>
                <w:rFonts w:ascii="Wingdings" w:eastAsia="Wingdings" w:hAnsi="Wingdings" w:cs="Wingdings"/>
                <w:sz w:val="20"/>
                <w:szCs w:val="20"/>
              </w:rPr>
              <w:t>ü</w:t>
            </w:r>
          </w:p>
        </w:tc>
        <w:tc>
          <w:tcPr>
            <w:tcW w:w="1734" w:type="dxa"/>
            <w:tcBorders>
              <w:top w:val="single" w:sz="4" w:space="0" w:color="D9D9D9"/>
              <w:bottom w:val="single" w:sz="4" w:space="0" w:color="D9D9D9"/>
              <w:right w:val="single" w:sz="8" w:space="0" w:color="auto"/>
            </w:tcBorders>
            <w:tcMar>
              <w:top w:w="0" w:type="dxa"/>
              <w:left w:w="108" w:type="dxa"/>
              <w:bottom w:w="0" w:type="dxa"/>
              <w:right w:w="108" w:type="dxa"/>
            </w:tcMar>
            <w:vAlign w:val="center"/>
          </w:tcPr>
          <w:p w14:paraId="2055C48F" w14:textId="77777777" w:rsidR="006C1D01" w:rsidRPr="006C1D01" w:rsidRDefault="006C1D01" w:rsidP="005964BA">
            <w:pPr>
              <w:spacing w:before="60" w:after="60" w:line="276" w:lineRule="auto"/>
              <w:jc w:val="center"/>
              <w:rPr>
                <w:rFonts w:cs="Arial"/>
                <w:sz w:val="20"/>
                <w:szCs w:val="20"/>
              </w:rPr>
            </w:pPr>
          </w:p>
        </w:tc>
      </w:tr>
      <w:tr w:rsidR="006C1D01" w:rsidRPr="006C1D01" w14:paraId="08F704A2" w14:textId="77777777" w:rsidTr="000F79A9">
        <w:tc>
          <w:tcPr>
            <w:tcW w:w="6345" w:type="dxa"/>
            <w:tcBorders>
              <w:top w:val="single" w:sz="4" w:space="0" w:color="D9D9D9"/>
              <w:left w:val="single" w:sz="8" w:space="0" w:color="auto"/>
              <w:bottom w:val="single" w:sz="4" w:space="0" w:color="D9D9D9"/>
            </w:tcBorders>
            <w:tcMar>
              <w:top w:w="0" w:type="dxa"/>
              <w:left w:w="108" w:type="dxa"/>
              <w:bottom w:w="0" w:type="dxa"/>
              <w:right w:w="108" w:type="dxa"/>
            </w:tcMar>
          </w:tcPr>
          <w:p w14:paraId="78CA4463" w14:textId="77777777" w:rsidR="006C1D01" w:rsidRPr="006C1D01" w:rsidRDefault="006C1D01" w:rsidP="005964BA">
            <w:pPr>
              <w:spacing w:before="60" w:after="60" w:line="276" w:lineRule="auto"/>
              <w:jc w:val="left"/>
              <w:rPr>
                <w:rFonts w:cs="Arial"/>
                <w:sz w:val="20"/>
                <w:szCs w:val="20"/>
              </w:rPr>
            </w:pPr>
            <w:r w:rsidRPr="006C1D01">
              <w:rPr>
                <w:rFonts w:cs="Arial"/>
                <w:sz w:val="20"/>
                <w:szCs w:val="20"/>
              </w:rPr>
              <w:t>Creative approach to process improvement</w:t>
            </w:r>
          </w:p>
        </w:tc>
        <w:tc>
          <w:tcPr>
            <w:tcW w:w="1560" w:type="dxa"/>
            <w:tcBorders>
              <w:top w:val="single" w:sz="4" w:space="0" w:color="D9D9D9"/>
              <w:bottom w:val="single" w:sz="4" w:space="0" w:color="D9D9D9"/>
            </w:tcBorders>
            <w:tcMar>
              <w:top w:w="0" w:type="dxa"/>
              <w:left w:w="108" w:type="dxa"/>
              <w:bottom w:w="0" w:type="dxa"/>
              <w:right w:w="108" w:type="dxa"/>
            </w:tcMar>
            <w:vAlign w:val="center"/>
          </w:tcPr>
          <w:p w14:paraId="02AE812E" w14:textId="77777777" w:rsidR="006C1D01" w:rsidRPr="006C1D01" w:rsidRDefault="006C1D01" w:rsidP="005964BA">
            <w:pPr>
              <w:spacing w:before="60" w:after="60" w:line="276" w:lineRule="auto"/>
              <w:jc w:val="center"/>
              <w:rPr>
                <w:rFonts w:cs="Arial"/>
                <w:sz w:val="20"/>
                <w:szCs w:val="20"/>
              </w:rPr>
            </w:pPr>
          </w:p>
        </w:tc>
        <w:tc>
          <w:tcPr>
            <w:tcW w:w="1734" w:type="dxa"/>
            <w:tcBorders>
              <w:top w:val="single" w:sz="4" w:space="0" w:color="D9D9D9"/>
              <w:bottom w:val="single" w:sz="4" w:space="0" w:color="D9D9D9"/>
              <w:right w:val="single" w:sz="8" w:space="0" w:color="auto"/>
            </w:tcBorders>
            <w:tcMar>
              <w:top w:w="0" w:type="dxa"/>
              <w:left w:w="108" w:type="dxa"/>
              <w:bottom w:w="0" w:type="dxa"/>
              <w:right w:w="108" w:type="dxa"/>
            </w:tcMar>
            <w:vAlign w:val="center"/>
          </w:tcPr>
          <w:p w14:paraId="7B9E74E2" w14:textId="77777777" w:rsidR="006C1D01" w:rsidRPr="006C1D01" w:rsidRDefault="006C1D01" w:rsidP="005964BA">
            <w:pPr>
              <w:spacing w:before="60" w:after="60" w:line="276" w:lineRule="auto"/>
              <w:jc w:val="center"/>
              <w:rPr>
                <w:rFonts w:cs="Arial"/>
                <w:sz w:val="20"/>
                <w:szCs w:val="20"/>
              </w:rPr>
            </w:pPr>
            <w:r w:rsidRPr="006C1D01">
              <w:rPr>
                <w:rFonts w:ascii="Wingdings" w:eastAsia="Wingdings" w:hAnsi="Wingdings" w:cs="Wingdings"/>
                <w:sz w:val="20"/>
                <w:szCs w:val="20"/>
              </w:rPr>
              <w:t>ü</w:t>
            </w:r>
          </w:p>
        </w:tc>
      </w:tr>
      <w:tr w:rsidR="006C1D01" w:rsidRPr="006C1D01" w14:paraId="59F52544" w14:textId="77777777" w:rsidTr="000F79A9">
        <w:tc>
          <w:tcPr>
            <w:tcW w:w="6345" w:type="dxa"/>
            <w:tcBorders>
              <w:top w:val="single" w:sz="4" w:space="0" w:color="D9D9D9"/>
              <w:left w:val="single" w:sz="8" w:space="0" w:color="auto"/>
              <w:bottom w:val="single" w:sz="8" w:space="0" w:color="auto"/>
            </w:tcBorders>
            <w:tcMar>
              <w:top w:w="0" w:type="dxa"/>
              <w:left w:w="108" w:type="dxa"/>
              <w:bottom w:w="0" w:type="dxa"/>
              <w:right w:w="108" w:type="dxa"/>
            </w:tcMar>
          </w:tcPr>
          <w:p w14:paraId="07796F15" w14:textId="77777777" w:rsidR="006C1D01" w:rsidRPr="006C1D01" w:rsidRDefault="006C1D01" w:rsidP="005964BA">
            <w:pPr>
              <w:spacing w:before="60" w:after="60" w:line="276" w:lineRule="auto"/>
              <w:jc w:val="left"/>
              <w:rPr>
                <w:rFonts w:cs="Arial"/>
                <w:sz w:val="20"/>
                <w:szCs w:val="20"/>
              </w:rPr>
            </w:pPr>
            <w:r w:rsidRPr="006C1D01">
              <w:rPr>
                <w:rFonts w:cs="Arial"/>
                <w:sz w:val="20"/>
                <w:szCs w:val="20"/>
              </w:rPr>
              <w:t>Interest in professional development within higher education</w:t>
            </w:r>
          </w:p>
        </w:tc>
        <w:tc>
          <w:tcPr>
            <w:tcW w:w="1560" w:type="dxa"/>
            <w:tcBorders>
              <w:top w:val="single" w:sz="4" w:space="0" w:color="D9D9D9"/>
              <w:bottom w:val="single" w:sz="8" w:space="0" w:color="auto"/>
            </w:tcBorders>
            <w:tcMar>
              <w:top w:w="0" w:type="dxa"/>
              <w:left w:w="108" w:type="dxa"/>
              <w:bottom w:w="0" w:type="dxa"/>
              <w:right w:w="108" w:type="dxa"/>
            </w:tcMar>
            <w:vAlign w:val="center"/>
          </w:tcPr>
          <w:p w14:paraId="58A71CE5" w14:textId="77777777" w:rsidR="006C1D01" w:rsidRPr="006C1D01" w:rsidRDefault="006C1D01" w:rsidP="005964BA">
            <w:pPr>
              <w:spacing w:before="60" w:after="60" w:line="276" w:lineRule="auto"/>
              <w:jc w:val="center"/>
              <w:rPr>
                <w:rFonts w:cs="Arial"/>
                <w:sz w:val="20"/>
                <w:szCs w:val="20"/>
              </w:rPr>
            </w:pPr>
          </w:p>
        </w:tc>
        <w:tc>
          <w:tcPr>
            <w:tcW w:w="1734" w:type="dxa"/>
            <w:tcBorders>
              <w:top w:val="single" w:sz="4" w:space="0" w:color="D9D9D9"/>
              <w:bottom w:val="single" w:sz="8" w:space="0" w:color="auto"/>
              <w:right w:val="single" w:sz="8" w:space="0" w:color="auto"/>
            </w:tcBorders>
            <w:tcMar>
              <w:top w:w="0" w:type="dxa"/>
              <w:left w:w="108" w:type="dxa"/>
              <w:bottom w:w="0" w:type="dxa"/>
              <w:right w:w="108" w:type="dxa"/>
            </w:tcMar>
            <w:vAlign w:val="center"/>
          </w:tcPr>
          <w:p w14:paraId="1E0C53BC" w14:textId="77777777" w:rsidR="006C1D01" w:rsidRPr="006C1D01" w:rsidRDefault="006C1D01" w:rsidP="005964BA">
            <w:pPr>
              <w:spacing w:before="60" w:after="60" w:line="276" w:lineRule="auto"/>
              <w:jc w:val="center"/>
              <w:rPr>
                <w:rFonts w:cs="Arial"/>
                <w:sz w:val="20"/>
                <w:szCs w:val="20"/>
              </w:rPr>
            </w:pPr>
            <w:r w:rsidRPr="006C1D01">
              <w:rPr>
                <w:rFonts w:ascii="Wingdings" w:eastAsia="Wingdings" w:hAnsi="Wingdings" w:cs="Wingdings"/>
                <w:sz w:val="20"/>
                <w:szCs w:val="20"/>
              </w:rPr>
              <w:t>ü</w:t>
            </w:r>
          </w:p>
        </w:tc>
      </w:tr>
    </w:tbl>
    <w:p w14:paraId="2CA396F8" w14:textId="77777777" w:rsidR="001173B0" w:rsidRPr="006C1D01" w:rsidRDefault="001173B0" w:rsidP="00FF0D4B">
      <w:pPr>
        <w:spacing w:line="276" w:lineRule="auto"/>
        <w:rPr>
          <w:rFonts w:cs="Arial"/>
          <w:sz w:val="20"/>
          <w:szCs w:val="20"/>
        </w:rPr>
      </w:pPr>
    </w:p>
    <w:p w14:paraId="1AE365D6" w14:textId="77777777" w:rsidR="006C1D01" w:rsidRPr="006C1D01" w:rsidRDefault="001173B0">
      <w:pPr>
        <w:widowControl/>
        <w:jc w:val="left"/>
        <w:rPr>
          <w:rFonts w:cs="Arial"/>
          <w:sz w:val="20"/>
          <w:szCs w:val="20"/>
        </w:rPr>
      </w:pPr>
      <w:r w:rsidRPr="006C1D01">
        <w:rPr>
          <w:rFonts w:cs="Arial"/>
          <w:sz w:val="20"/>
          <w:szCs w:val="20"/>
        </w:rPr>
        <w:br w:type="page"/>
      </w:r>
    </w:p>
    <w:tbl>
      <w:tblP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639"/>
      </w:tblGrid>
      <w:tr w:rsidR="006C1D01" w:rsidRPr="006C1D01" w14:paraId="1155013C" w14:textId="77777777" w:rsidTr="006C1D01">
        <w:tc>
          <w:tcPr>
            <w:tcW w:w="9639" w:type="dxa"/>
            <w:shd w:val="clear" w:color="auto" w:fill="DAEEF3" w:themeFill="accent5" w:themeFillTint="33"/>
            <w:tcMar>
              <w:top w:w="0" w:type="dxa"/>
              <w:left w:w="108" w:type="dxa"/>
              <w:bottom w:w="0" w:type="dxa"/>
              <w:right w:w="108" w:type="dxa"/>
            </w:tcMar>
          </w:tcPr>
          <w:p w14:paraId="20C68FFF" w14:textId="77777777" w:rsidR="00FE6C5C" w:rsidRPr="006C1D01" w:rsidRDefault="00FE6C5C" w:rsidP="004567F5">
            <w:pPr>
              <w:keepNext/>
              <w:widowControl/>
              <w:spacing w:before="60" w:after="60" w:line="276" w:lineRule="auto"/>
              <w:rPr>
                <w:rFonts w:cs="Arial"/>
                <w:sz w:val="20"/>
                <w:szCs w:val="20"/>
              </w:rPr>
            </w:pPr>
            <w:r w:rsidRPr="006C1D01">
              <w:rPr>
                <w:rFonts w:cs="Arial"/>
                <w:b/>
                <w:sz w:val="20"/>
                <w:szCs w:val="20"/>
              </w:rPr>
              <w:lastRenderedPageBreak/>
              <w:t>Effective Behaviours Framework</w:t>
            </w:r>
          </w:p>
          <w:p w14:paraId="7C8EE786" w14:textId="77777777" w:rsidR="00FE6C5C" w:rsidRPr="006C1D01" w:rsidRDefault="00EE0AE1" w:rsidP="00F644BC">
            <w:pPr>
              <w:autoSpaceDE w:val="0"/>
              <w:autoSpaceDN w:val="0"/>
              <w:adjustRightInd w:val="0"/>
              <w:spacing w:before="60" w:after="60" w:line="276" w:lineRule="auto"/>
              <w:rPr>
                <w:rFonts w:cs="Arial"/>
                <w:b/>
                <w:sz w:val="20"/>
                <w:szCs w:val="20"/>
              </w:rPr>
            </w:pPr>
            <w:r w:rsidRPr="006C1D01">
              <w:rPr>
                <w:rFonts w:eastAsia="Calibri" w:cs="Arial"/>
                <w:sz w:val="20"/>
                <w:szCs w:val="20"/>
              </w:rPr>
              <w:t xml:space="preserve">The University has identified a set of effective behaviours which we value and have found to be consistent with high performance across the organisation. Part of the selection process for this post will be to assess whether candidates have demonstrably exhibited these behaviours previously. </w:t>
            </w:r>
          </w:p>
        </w:tc>
      </w:tr>
      <w:tr w:rsidR="006C1D01" w:rsidRPr="006C1D01" w14:paraId="3DA8D88E" w14:textId="77777777" w:rsidTr="006C1D01">
        <w:tc>
          <w:tcPr>
            <w:tcW w:w="9639" w:type="dxa"/>
            <w:tcMar>
              <w:top w:w="0" w:type="dxa"/>
              <w:left w:w="108" w:type="dxa"/>
              <w:bottom w:w="0" w:type="dxa"/>
              <w:right w:w="108" w:type="dxa"/>
            </w:tcMar>
          </w:tcPr>
          <w:p w14:paraId="051D1086" w14:textId="77777777" w:rsidR="00FE6C5C" w:rsidRPr="006C1D01" w:rsidRDefault="00FE6C5C" w:rsidP="00F644BC">
            <w:pPr>
              <w:spacing w:before="60" w:after="60" w:line="276" w:lineRule="auto"/>
              <w:rPr>
                <w:rFonts w:cs="Arial"/>
                <w:b/>
                <w:sz w:val="20"/>
                <w:szCs w:val="20"/>
              </w:rPr>
            </w:pPr>
            <w:r w:rsidRPr="006C1D01">
              <w:rPr>
                <w:rFonts w:cs="Arial"/>
                <w:b/>
                <w:sz w:val="20"/>
                <w:szCs w:val="20"/>
              </w:rPr>
              <w:t>Managing self and personal skills:</w:t>
            </w:r>
          </w:p>
          <w:p w14:paraId="470FA139" w14:textId="77777777" w:rsidR="00FE6C5C" w:rsidRPr="006C1D01" w:rsidRDefault="00FE6C5C" w:rsidP="00F644BC">
            <w:pPr>
              <w:spacing w:before="60" w:after="60" w:line="276" w:lineRule="auto"/>
              <w:rPr>
                <w:rFonts w:cs="Arial"/>
                <w:sz w:val="20"/>
                <w:szCs w:val="20"/>
              </w:rPr>
            </w:pPr>
            <w:r w:rsidRPr="006C1D01">
              <w:rPr>
                <w:rFonts w:cs="Arial"/>
                <w:sz w:val="20"/>
                <w:szCs w:val="20"/>
              </w:rPr>
              <w:t xml:space="preserve">Willing and able to assess and apply own skills, </w:t>
            </w:r>
            <w:proofErr w:type="gramStart"/>
            <w:r w:rsidRPr="006C1D01">
              <w:rPr>
                <w:rFonts w:cs="Arial"/>
                <w:sz w:val="20"/>
                <w:szCs w:val="20"/>
              </w:rPr>
              <w:t>abilities</w:t>
            </w:r>
            <w:proofErr w:type="gramEnd"/>
            <w:r w:rsidRPr="006C1D01">
              <w:rPr>
                <w:rFonts w:cs="Arial"/>
                <w:sz w:val="20"/>
                <w:szCs w:val="20"/>
              </w:rPr>
              <w:t xml:space="preserve"> and experience.</w:t>
            </w:r>
            <w:r w:rsidR="00F644BC" w:rsidRPr="006C1D01">
              <w:rPr>
                <w:rFonts w:cs="Arial"/>
                <w:sz w:val="20"/>
                <w:szCs w:val="20"/>
              </w:rPr>
              <w:t xml:space="preserve"> </w:t>
            </w:r>
            <w:r w:rsidRPr="006C1D01">
              <w:rPr>
                <w:rFonts w:cs="Arial"/>
                <w:sz w:val="20"/>
                <w:szCs w:val="20"/>
              </w:rPr>
              <w:t>Being aware of own behaviou</w:t>
            </w:r>
            <w:r w:rsidR="00C47B97" w:rsidRPr="006C1D01">
              <w:rPr>
                <w:rFonts w:cs="Arial"/>
                <w:sz w:val="20"/>
                <w:szCs w:val="20"/>
              </w:rPr>
              <w:t>r and how it impacts on others.</w:t>
            </w:r>
          </w:p>
        </w:tc>
      </w:tr>
      <w:tr w:rsidR="006C1D01" w:rsidRPr="006C1D01" w14:paraId="654D6B00" w14:textId="77777777" w:rsidTr="006C1D01">
        <w:tc>
          <w:tcPr>
            <w:tcW w:w="9639" w:type="dxa"/>
            <w:tcMar>
              <w:top w:w="0" w:type="dxa"/>
              <w:left w:w="108" w:type="dxa"/>
              <w:bottom w:w="0" w:type="dxa"/>
              <w:right w:w="108" w:type="dxa"/>
            </w:tcMar>
          </w:tcPr>
          <w:p w14:paraId="1188990E" w14:textId="77777777" w:rsidR="00FE6C5C" w:rsidRPr="006C1D01" w:rsidRDefault="00FE6C5C" w:rsidP="00F644BC">
            <w:pPr>
              <w:spacing w:before="60" w:after="60" w:line="276" w:lineRule="auto"/>
              <w:rPr>
                <w:rFonts w:cs="Arial"/>
                <w:b/>
                <w:sz w:val="20"/>
                <w:szCs w:val="20"/>
              </w:rPr>
            </w:pPr>
            <w:r w:rsidRPr="006C1D01">
              <w:rPr>
                <w:rFonts w:cs="Arial"/>
                <w:b/>
                <w:sz w:val="20"/>
                <w:szCs w:val="20"/>
              </w:rPr>
              <w:t>Delivering excellent service:</w:t>
            </w:r>
          </w:p>
          <w:p w14:paraId="40645CEB" w14:textId="77777777" w:rsidR="00FE6C5C" w:rsidRPr="006C1D01" w:rsidRDefault="00FE6C5C" w:rsidP="00F644BC">
            <w:pPr>
              <w:spacing w:before="60" w:after="60" w:line="276" w:lineRule="auto"/>
              <w:rPr>
                <w:rFonts w:cs="Arial"/>
                <w:sz w:val="20"/>
                <w:szCs w:val="20"/>
              </w:rPr>
            </w:pPr>
            <w:r w:rsidRPr="006C1D01">
              <w:rPr>
                <w:rFonts w:cs="Arial"/>
                <w:sz w:val="20"/>
                <w:szCs w:val="20"/>
              </w:rPr>
              <w:t xml:space="preserve">Providing the best quality service to all students and staff and to external customers </w:t>
            </w:r>
            <w:proofErr w:type="gramStart"/>
            <w:r w:rsidRPr="006C1D01">
              <w:rPr>
                <w:rFonts w:cs="Arial"/>
                <w:sz w:val="20"/>
                <w:szCs w:val="20"/>
              </w:rPr>
              <w:t>e.g.</w:t>
            </w:r>
            <w:proofErr w:type="gramEnd"/>
            <w:r w:rsidRPr="006C1D01">
              <w:rPr>
                <w:rFonts w:cs="Arial"/>
                <w:sz w:val="20"/>
                <w:szCs w:val="20"/>
              </w:rPr>
              <w:t xml:space="preserve"> clients, suppliers. Building genuine and open long-term relationships </w:t>
            </w:r>
            <w:proofErr w:type="gramStart"/>
            <w:r w:rsidRPr="006C1D01">
              <w:rPr>
                <w:rFonts w:cs="Arial"/>
                <w:sz w:val="20"/>
                <w:szCs w:val="20"/>
              </w:rPr>
              <w:t>in order</w:t>
            </w:r>
            <w:r w:rsidR="00C47B97" w:rsidRPr="006C1D01">
              <w:rPr>
                <w:rFonts w:cs="Arial"/>
                <w:sz w:val="20"/>
                <w:szCs w:val="20"/>
              </w:rPr>
              <w:t xml:space="preserve"> to</w:t>
            </w:r>
            <w:proofErr w:type="gramEnd"/>
            <w:r w:rsidR="00C47B97" w:rsidRPr="006C1D01">
              <w:rPr>
                <w:rFonts w:cs="Arial"/>
                <w:sz w:val="20"/>
                <w:szCs w:val="20"/>
              </w:rPr>
              <w:t xml:space="preserve"> drive up service standards.</w:t>
            </w:r>
          </w:p>
        </w:tc>
      </w:tr>
      <w:tr w:rsidR="006C1D01" w:rsidRPr="006C1D01" w14:paraId="7494BC61" w14:textId="77777777" w:rsidTr="006C1D01">
        <w:tc>
          <w:tcPr>
            <w:tcW w:w="9639" w:type="dxa"/>
            <w:tcMar>
              <w:top w:w="0" w:type="dxa"/>
              <w:left w:w="108" w:type="dxa"/>
              <w:bottom w:w="0" w:type="dxa"/>
              <w:right w:w="108" w:type="dxa"/>
            </w:tcMar>
          </w:tcPr>
          <w:p w14:paraId="660ED1B7" w14:textId="77777777" w:rsidR="00FE6C5C" w:rsidRPr="006C1D01" w:rsidRDefault="00FE6C5C" w:rsidP="00F644BC">
            <w:pPr>
              <w:spacing w:before="60" w:after="60" w:line="276" w:lineRule="auto"/>
              <w:rPr>
                <w:rFonts w:cs="Arial"/>
                <w:b/>
                <w:sz w:val="20"/>
                <w:szCs w:val="20"/>
              </w:rPr>
            </w:pPr>
            <w:r w:rsidRPr="006C1D01">
              <w:rPr>
                <w:rFonts w:cs="Arial"/>
                <w:b/>
                <w:sz w:val="20"/>
                <w:szCs w:val="20"/>
              </w:rPr>
              <w:t>Finding innovative solutions:</w:t>
            </w:r>
          </w:p>
          <w:p w14:paraId="619036D7" w14:textId="77777777" w:rsidR="00FE6C5C" w:rsidRPr="006C1D01" w:rsidRDefault="00FE6C5C" w:rsidP="00F644BC">
            <w:pPr>
              <w:spacing w:before="60" w:after="60" w:line="276" w:lineRule="auto"/>
              <w:rPr>
                <w:rFonts w:cs="Arial"/>
                <w:sz w:val="20"/>
                <w:szCs w:val="20"/>
              </w:rPr>
            </w:pPr>
            <w:r w:rsidRPr="006C1D01">
              <w:rPr>
                <w:rFonts w:cs="Arial"/>
                <w:sz w:val="20"/>
                <w:szCs w:val="20"/>
              </w:rPr>
              <w:t>Taking a holistic view and working enthusiastically and with creativity to analyse problems and develop innovative and workable solutions.</w:t>
            </w:r>
            <w:r w:rsidR="00F644BC" w:rsidRPr="006C1D01">
              <w:rPr>
                <w:rFonts w:cs="Arial"/>
                <w:sz w:val="20"/>
                <w:szCs w:val="20"/>
              </w:rPr>
              <w:t xml:space="preserve"> </w:t>
            </w:r>
            <w:r w:rsidRPr="006C1D01">
              <w:rPr>
                <w:rFonts w:cs="Arial"/>
                <w:sz w:val="20"/>
                <w:szCs w:val="20"/>
              </w:rPr>
              <w:t>Identifyin</w:t>
            </w:r>
            <w:r w:rsidR="00C47B97" w:rsidRPr="006C1D01">
              <w:rPr>
                <w:rFonts w:cs="Arial"/>
                <w:sz w:val="20"/>
                <w:szCs w:val="20"/>
              </w:rPr>
              <w:t>g opportunities for innovation.</w:t>
            </w:r>
          </w:p>
        </w:tc>
      </w:tr>
      <w:tr w:rsidR="006C1D01" w:rsidRPr="006C1D01" w14:paraId="467BBCFC" w14:textId="77777777" w:rsidTr="006C1D01">
        <w:tc>
          <w:tcPr>
            <w:tcW w:w="9639" w:type="dxa"/>
            <w:tcMar>
              <w:top w:w="0" w:type="dxa"/>
              <w:left w:w="108" w:type="dxa"/>
              <w:bottom w:w="0" w:type="dxa"/>
              <w:right w:w="108" w:type="dxa"/>
            </w:tcMar>
          </w:tcPr>
          <w:p w14:paraId="090BD31F" w14:textId="77777777" w:rsidR="00FE6C5C" w:rsidRPr="006C1D01" w:rsidRDefault="00FE6C5C" w:rsidP="00F644BC">
            <w:pPr>
              <w:spacing w:before="60" w:after="60" w:line="276" w:lineRule="auto"/>
              <w:rPr>
                <w:rFonts w:cs="Arial"/>
                <w:b/>
                <w:sz w:val="20"/>
                <w:szCs w:val="20"/>
              </w:rPr>
            </w:pPr>
            <w:r w:rsidRPr="006C1D01">
              <w:rPr>
                <w:rFonts w:cs="Arial"/>
                <w:b/>
                <w:sz w:val="20"/>
                <w:szCs w:val="20"/>
              </w:rPr>
              <w:t>Embracing change:</w:t>
            </w:r>
          </w:p>
          <w:p w14:paraId="25AF05BC" w14:textId="77777777" w:rsidR="00FE6C5C" w:rsidRPr="006C1D01" w:rsidRDefault="00FE6C5C" w:rsidP="00F644BC">
            <w:pPr>
              <w:spacing w:before="60" w:after="60" w:line="276" w:lineRule="auto"/>
              <w:rPr>
                <w:rFonts w:cs="Arial"/>
                <w:sz w:val="20"/>
                <w:szCs w:val="20"/>
              </w:rPr>
            </w:pPr>
            <w:r w:rsidRPr="006C1D01">
              <w:rPr>
                <w:rFonts w:cs="Arial"/>
                <w:sz w:val="20"/>
                <w:szCs w:val="20"/>
              </w:rPr>
              <w:t>Adjusting to unfamiliar situations, demands and changing roles.</w:t>
            </w:r>
            <w:r w:rsidR="00F644BC" w:rsidRPr="006C1D01">
              <w:rPr>
                <w:rFonts w:cs="Arial"/>
                <w:sz w:val="20"/>
                <w:szCs w:val="20"/>
              </w:rPr>
              <w:t xml:space="preserve"> </w:t>
            </w:r>
            <w:r w:rsidRPr="006C1D01">
              <w:rPr>
                <w:rFonts w:cs="Arial"/>
                <w:sz w:val="20"/>
                <w:szCs w:val="20"/>
              </w:rPr>
              <w:t>Seeing change as an opportunity an</w:t>
            </w:r>
            <w:r w:rsidR="00C47B97" w:rsidRPr="006C1D01">
              <w:rPr>
                <w:rFonts w:cs="Arial"/>
                <w:sz w:val="20"/>
                <w:szCs w:val="20"/>
              </w:rPr>
              <w:t>d being receptive to new ideas.</w:t>
            </w:r>
          </w:p>
        </w:tc>
      </w:tr>
      <w:tr w:rsidR="006C1D01" w:rsidRPr="006C1D01" w14:paraId="6D7B7084" w14:textId="77777777" w:rsidTr="006C1D01">
        <w:tc>
          <w:tcPr>
            <w:tcW w:w="9639" w:type="dxa"/>
            <w:tcMar>
              <w:top w:w="0" w:type="dxa"/>
              <w:left w:w="108" w:type="dxa"/>
              <w:bottom w:w="0" w:type="dxa"/>
              <w:right w:w="108" w:type="dxa"/>
            </w:tcMar>
          </w:tcPr>
          <w:p w14:paraId="140DF886" w14:textId="77777777" w:rsidR="00FE6C5C" w:rsidRPr="006C1D01" w:rsidRDefault="00FE6C5C" w:rsidP="00F644BC">
            <w:pPr>
              <w:spacing w:before="60" w:after="60" w:line="276" w:lineRule="auto"/>
              <w:rPr>
                <w:rFonts w:cs="Arial"/>
                <w:b/>
                <w:sz w:val="20"/>
                <w:szCs w:val="20"/>
              </w:rPr>
            </w:pPr>
            <w:r w:rsidRPr="006C1D01">
              <w:rPr>
                <w:rFonts w:cs="Arial"/>
                <w:b/>
                <w:sz w:val="20"/>
                <w:szCs w:val="20"/>
              </w:rPr>
              <w:t>Using resources:</w:t>
            </w:r>
          </w:p>
          <w:p w14:paraId="7703F283" w14:textId="77777777" w:rsidR="00FE6C5C" w:rsidRPr="006C1D01" w:rsidRDefault="00FE6C5C" w:rsidP="00F644BC">
            <w:pPr>
              <w:spacing w:before="60" w:after="60" w:line="276" w:lineRule="auto"/>
              <w:rPr>
                <w:rFonts w:cs="Arial"/>
                <w:sz w:val="20"/>
                <w:szCs w:val="20"/>
              </w:rPr>
            </w:pPr>
            <w:r w:rsidRPr="006C1D01">
              <w:rPr>
                <w:rFonts w:cs="Arial"/>
                <w:sz w:val="20"/>
                <w:szCs w:val="20"/>
              </w:rPr>
              <w:t xml:space="preserve">Making effective use of available resources including people, information, </w:t>
            </w:r>
            <w:proofErr w:type="gramStart"/>
            <w:r w:rsidRPr="006C1D01">
              <w:rPr>
                <w:rFonts w:cs="Arial"/>
                <w:sz w:val="20"/>
                <w:szCs w:val="20"/>
              </w:rPr>
              <w:t>networks</w:t>
            </w:r>
            <w:proofErr w:type="gramEnd"/>
            <w:r w:rsidRPr="006C1D01">
              <w:rPr>
                <w:rFonts w:cs="Arial"/>
                <w:sz w:val="20"/>
                <w:szCs w:val="20"/>
              </w:rPr>
              <w:t xml:space="preserve"> and budgets.</w:t>
            </w:r>
            <w:r w:rsidR="00F644BC" w:rsidRPr="006C1D01">
              <w:rPr>
                <w:rFonts w:cs="Arial"/>
                <w:sz w:val="20"/>
                <w:szCs w:val="20"/>
              </w:rPr>
              <w:t xml:space="preserve"> </w:t>
            </w:r>
            <w:r w:rsidRPr="006C1D01">
              <w:rPr>
                <w:rFonts w:cs="Arial"/>
                <w:sz w:val="20"/>
                <w:szCs w:val="20"/>
              </w:rPr>
              <w:t>Being aware of the financial and commer</w:t>
            </w:r>
            <w:r w:rsidR="00C47B97" w:rsidRPr="006C1D01">
              <w:rPr>
                <w:rFonts w:cs="Arial"/>
                <w:sz w:val="20"/>
                <w:szCs w:val="20"/>
              </w:rPr>
              <w:t>cial aspects of the University.</w:t>
            </w:r>
          </w:p>
        </w:tc>
      </w:tr>
      <w:tr w:rsidR="006C1D01" w:rsidRPr="006C1D01" w14:paraId="78E5CE84" w14:textId="77777777" w:rsidTr="006C1D01">
        <w:tc>
          <w:tcPr>
            <w:tcW w:w="9639" w:type="dxa"/>
            <w:tcMar>
              <w:top w:w="0" w:type="dxa"/>
              <w:left w:w="108" w:type="dxa"/>
              <w:bottom w:w="0" w:type="dxa"/>
              <w:right w:w="108" w:type="dxa"/>
            </w:tcMar>
          </w:tcPr>
          <w:p w14:paraId="33986B92" w14:textId="77777777" w:rsidR="00FE6C5C" w:rsidRPr="006C1D01" w:rsidRDefault="00FE6C5C" w:rsidP="00F644BC">
            <w:pPr>
              <w:spacing w:before="60" w:after="60" w:line="276" w:lineRule="auto"/>
              <w:rPr>
                <w:rFonts w:cs="Arial"/>
                <w:b/>
                <w:sz w:val="20"/>
                <w:szCs w:val="20"/>
              </w:rPr>
            </w:pPr>
            <w:r w:rsidRPr="006C1D01">
              <w:rPr>
                <w:rFonts w:cs="Arial"/>
                <w:b/>
                <w:sz w:val="20"/>
                <w:szCs w:val="20"/>
              </w:rPr>
              <w:t>Engaging with the big picture:</w:t>
            </w:r>
          </w:p>
          <w:p w14:paraId="79637E00" w14:textId="77777777" w:rsidR="00FE6C5C" w:rsidRPr="006C1D01" w:rsidRDefault="00FE6C5C" w:rsidP="00F644BC">
            <w:pPr>
              <w:spacing w:before="60" w:after="60" w:line="276" w:lineRule="auto"/>
              <w:rPr>
                <w:rFonts w:cs="Arial"/>
                <w:sz w:val="20"/>
                <w:szCs w:val="20"/>
              </w:rPr>
            </w:pPr>
            <w:r w:rsidRPr="006C1D01">
              <w:rPr>
                <w:rFonts w:cs="Arial"/>
                <w:sz w:val="20"/>
                <w:szCs w:val="20"/>
              </w:rPr>
              <w:t xml:space="preserve">Seeing the work that you do in the context of the bigger picture </w:t>
            </w:r>
            <w:proofErr w:type="gramStart"/>
            <w:r w:rsidRPr="006C1D01">
              <w:rPr>
                <w:rFonts w:cs="Arial"/>
                <w:sz w:val="20"/>
                <w:szCs w:val="20"/>
              </w:rPr>
              <w:t>e.g.</w:t>
            </w:r>
            <w:proofErr w:type="gramEnd"/>
            <w:r w:rsidRPr="006C1D01">
              <w:rPr>
                <w:rFonts w:cs="Arial"/>
                <w:sz w:val="20"/>
                <w:szCs w:val="20"/>
              </w:rPr>
              <w:t xml:space="preserve"> in the context of what the University/other departments are striving to achieve and taking a long-term view.</w:t>
            </w:r>
            <w:r w:rsidR="00F644BC" w:rsidRPr="006C1D01">
              <w:rPr>
                <w:rFonts w:cs="Arial"/>
                <w:sz w:val="20"/>
                <w:szCs w:val="20"/>
              </w:rPr>
              <w:t xml:space="preserve"> </w:t>
            </w:r>
            <w:r w:rsidRPr="006C1D01">
              <w:rPr>
                <w:rFonts w:cs="Arial"/>
                <w:sz w:val="20"/>
                <w:szCs w:val="20"/>
              </w:rPr>
              <w:t xml:space="preserve">Communicating vision clearly and enthusiastically </w:t>
            </w:r>
            <w:r w:rsidR="00C47B97" w:rsidRPr="006C1D01">
              <w:rPr>
                <w:rFonts w:cs="Arial"/>
                <w:sz w:val="20"/>
                <w:szCs w:val="20"/>
              </w:rPr>
              <w:t>to inspire and motivate others.</w:t>
            </w:r>
          </w:p>
        </w:tc>
      </w:tr>
      <w:tr w:rsidR="006C1D01" w:rsidRPr="006C1D01" w14:paraId="4D0534C6" w14:textId="77777777" w:rsidTr="006C1D01">
        <w:tc>
          <w:tcPr>
            <w:tcW w:w="9639" w:type="dxa"/>
            <w:tcMar>
              <w:top w:w="0" w:type="dxa"/>
              <w:left w:w="108" w:type="dxa"/>
              <w:bottom w:w="0" w:type="dxa"/>
              <w:right w:w="108" w:type="dxa"/>
            </w:tcMar>
          </w:tcPr>
          <w:p w14:paraId="23309C5C" w14:textId="77777777" w:rsidR="00FE6C5C" w:rsidRPr="006C1D01" w:rsidRDefault="00FE6C5C" w:rsidP="00F644BC">
            <w:pPr>
              <w:spacing w:before="60" w:after="60" w:line="276" w:lineRule="auto"/>
              <w:rPr>
                <w:rFonts w:cs="Arial"/>
                <w:b/>
                <w:sz w:val="20"/>
                <w:szCs w:val="20"/>
              </w:rPr>
            </w:pPr>
            <w:r w:rsidRPr="006C1D01">
              <w:rPr>
                <w:rFonts w:cs="Arial"/>
                <w:b/>
                <w:sz w:val="20"/>
                <w:szCs w:val="20"/>
              </w:rPr>
              <w:t>Developing self and others:</w:t>
            </w:r>
          </w:p>
          <w:p w14:paraId="1AEB3962" w14:textId="77777777" w:rsidR="00FE6C5C" w:rsidRPr="006C1D01" w:rsidRDefault="00FE6C5C" w:rsidP="00F644BC">
            <w:pPr>
              <w:spacing w:before="60" w:after="60" w:line="276" w:lineRule="auto"/>
              <w:rPr>
                <w:rFonts w:cs="Arial"/>
                <w:sz w:val="20"/>
                <w:szCs w:val="20"/>
              </w:rPr>
            </w:pPr>
            <w:r w:rsidRPr="006C1D01">
              <w:rPr>
                <w:rFonts w:cs="Arial"/>
                <w:sz w:val="20"/>
                <w:szCs w:val="20"/>
              </w:rPr>
              <w:t xml:space="preserve">Showing commitment to own development and supporting and encouraging others to develop their knowledge, </w:t>
            </w:r>
            <w:proofErr w:type="gramStart"/>
            <w:r w:rsidRPr="006C1D01">
              <w:rPr>
                <w:rFonts w:cs="Arial"/>
                <w:sz w:val="20"/>
                <w:szCs w:val="20"/>
              </w:rPr>
              <w:t>skills</w:t>
            </w:r>
            <w:proofErr w:type="gramEnd"/>
            <w:r w:rsidRPr="006C1D01">
              <w:rPr>
                <w:rFonts w:cs="Arial"/>
                <w:sz w:val="20"/>
                <w:szCs w:val="20"/>
              </w:rPr>
              <w:t xml:space="preserve"> and behaviours to enable them to reach their full potential for the wider </w:t>
            </w:r>
            <w:r w:rsidR="00C47B97" w:rsidRPr="006C1D01">
              <w:rPr>
                <w:rFonts w:cs="Arial"/>
                <w:sz w:val="20"/>
                <w:szCs w:val="20"/>
              </w:rPr>
              <w:t>benefit of the University.</w:t>
            </w:r>
          </w:p>
        </w:tc>
      </w:tr>
      <w:tr w:rsidR="006C1D01" w:rsidRPr="006C1D01" w14:paraId="09BE51A7" w14:textId="77777777" w:rsidTr="006C1D01">
        <w:tc>
          <w:tcPr>
            <w:tcW w:w="9639" w:type="dxa"/>
            <w:tcMar>
              <w:top w:w="0" w:type="dxa"/>
              <w:left w:w="108" w:type="dxa"/>
              <w:bottom w:w="0" w:type="dxa"/>
              <w:right w:w="108" w:type="dxa"/>
            </w:tcMar>
          </w:tcPr>
          <w:p w14:paraId="5BC67767" w14:textId="77777777" w:rsidR="00FE6C5C" w:rsidRPr="006C1D01" w:rsidRDefault="00FE6C5C" w:rsidP="00F644BC">
            <w:pPr>
              <w:spacing w:before="60" w:after="60" w:line="276" w:lineRule="auto"/>
              <w:rPr>
                <w:rFonts w:cs="Arial"/>
                <w:b/>
                <w:sz w:val="20"/>
                <w:szCs w:val="20"/>
              </w:rPr>
            </w:pPr>
            <w:r w:rsidRPr="006C1D01">
              <w:rPr>
                <w:rFonts w:cs="Arial"/>
                <w:b/>
                <w:sz w:val="20"/>
                <w:szCs w:val="20"/>
              </w:rPr>
              <w:t>Working with people:</w:t>
            </w:r>
          </w:p>
          <w:p w14:paraId="67DFA4B3" w14:textId="77777777" w:rsidR="00FE6C5C" w:rsidRPr="006C1D01" w:rsidRDefault="00FE6C5C" w:rsidP="00F644BC">
            <w:pPr>
              <w:spacing w:before="60" w:after="60" w:line="276" w:lineRule="auto"/>
              <w:rPr>
                <w:rFonts w:cs="Arial"/>
                <w:sz w:val="20"/>
                <w:szCs w:val="20"/>
              </w:rPr>
            </w:pPr>
            <w:r w:rsidRPr="006C1D01">
              <w:rPr>
                <w:rFonts w:cs="Arial"/>
                <w:sz w:val="20"/>
                <w:szCs w:val="20"/>
              </w:rPr>
              <w:t xml:space="preserve">Working co-operatively with others </w:t>
            </w:r>
            <w:proofErr w:type="gramStart"/>
            <w:r w:rsidRPr="006C1D01">
              <w:rPr>
                <w:rFonts w:cs="Arial"/>
                <w:sz w:val="20"/>
                <w:szCs w:val="20"/>
              </w:rPr>
              <w:t>in order to</w:t>
            </w:r>
            <w:proofErr w:type="gramEnd"/>
            <w:r w:rsidRPr="006C1D01">
              <w:rPr>
                <w:rFonts w:cs="Arial"/>
                <w:sz w:val="20"/>
                <w:szCs w:val="20"/>
              </w:rPr>
              <w:t xml:space="preserve"> achieve objectives.</w:t>
            </w:r>
            <w:r w:rsidR="00F644BC" w:rsidRPr="006C1D01">
              <w:rPr>
                <w:rFonts w:cs="Arial"/>
                <w:sz w:val="20"/>
                <w:szCs w:val="20"/>
              </w:rPr>
              <w:t xml:space="preserve"> </w:t>
            </w:r>
            <w:r w:rsidRPr="006C1D01">
              <w:rPr>
                <w:rFonts w:cs="Arial"/>
                <w:sz w:val="20"/>
                <w:szCs w:val="20"/>
              </w:rPr>
              <w:t xml:space="preserve">Demonstrating a commitment to diversity and applying a wider </w:t>
            </w:r>
            <w:r w:rsidR="00C47B97" w:rsidRPr="006C1D01">
              <w:rPr>
                <w:rFonts w:cs="Arial"/>
                <w:sz w:val="20"/>
                <w:szCs w:val="20"/>
              </w:rPr>
              <w:t xml:space="preserve">range of interpersonal skills. </w:t>
            </w:r>
          </w:p>
        </w:tc>
      </w:tr>
      <w:tr w:rsidR="006C1D01" w:rsidRPr="006C1D01" w14:paraId="6B521D5A" w14:textId="77777777" w:rsidTr="006C1D01">
        <w:tc>
          <w:tcPr>
            <w:tcW w:w="9639" w:type="dxa"/>
            <w:tcMar>
              <w:top w:w="0" w:type="dxa"/>
              <w:left w:w="108" w:type="dxa"/>
              <w:bottom w:w="0" w:type="dxa"/>
              <w:right w:w="108" w:type="dxa"/>
            </w:tcMar>
          </w:tcPr>
          <w:p w14:paraId="654F3959" w14:textId="77777777" w:rsidR="00FE6C5C" w:rsidRPr="006C1D01" w:rsidRDefault="00FE6C5C" w:rsidP="00F644BC">
            <w:pPr>
              <w:spacing w:before="60" w:after="60" w:line="276" w:lineRule="auto"/>
              <w:rPr>
                <w:rFonts w:cs="Arial"/>
                <w:b/>
                <w:sz w:val="20"/>
                <w:szCs w:val="20"/>
              </w:rPr>
            </w:pPr>
            <w:r w:rsidRPr="006C1D01">
              <w:rPr>
                <w:rFonts w:cs="Arial"/>
                <w:b/>
                <w:sz w:val="20"/>
                <w:szCs w:val="20"/>
              </w:rPr>
              <w:t>Achieving results:</w:t>
            </w:r>
          </w:p>
          <w:p w14:paraId="2B5808B0" w14:textId="77777777" w:rsidR="00FE6C5C" w:rsidRPr="006C1D01" w:rsidRDefault="00FE6C5C" w:rsidP="00F644BC">
            <w:pPr>
              <w:spacing w:before="60" w:after="60" w:line="276" w:lineRule="auto"/>
              <w:rPr>
                <w:rFonts w:cs="Arial"/>
                <w:sz w:val="20"/>
                <w:szCs w:val="20"/>
              </w:rPr>
            </w:pPr>
            <w:r w:rsidRPr="006C1D01">
              <w:rPr>
                <w:rFonts w:cs="Arial"/>
                <w:sz w:val="20"/>
                <w:szCs w:val="20"/>
              </w:rPr>
              <w:t>Planning and organising workloads to ensure that deadlines are met within resource constraints.</w:t>
            </w:r>
            <w:r w:rsidR="00F644BC" w:rsidRPr="006C1D01">
              <w:rPr>
                <w:rFonts w:cs="Arial"/>
                <w:sz w:val="20"/>
                <w:szCs w:val="20"/>
              </w:rPr>
              <w:t xml:space="preserve"> </w:t>
            </w:r>
            <w:r w:rsidRPr="006C1D01">
              <w:rPr>
                <w:rFonts w:cs="Arial"/>
                <w:sz w:val="20"/>
                <w:szCs w:val="20"/>
              </w:rPr>
              <w:t>Consistently meeting objecti</w:t>
            </w:r>
            <w:r w:rsidR="00C47B97" w:rsidRPr="006C1D01">
              <w:rPr>
                <w:rFonts w:cs="Arial"/>
                <w:sz w:val="20"/>
                <w:szCs w:val="20"/>
              </w:rPr>
              <w:t>ves and success criteria.</w:t>
            </w:r>
          </w:p>
        </w:tc>
      </w:tr>
    </w:tbl>
    <w:p w14:paraId="483D0898" w14:textId="0B6D95A8" w:rsidR="00850DCD" w:rsidRDefault="00850DCD" w:rsidP="00F644BC">
      <w:pPr>
        <w:spacing w:before="60" w:after="60" w:line="276" w:lineRule="auto"/>
        <w:rPr>
          <w:rFonts w:cs="Arial"/>
          <w:sz w:val="20"/>
          <w:szCs w:val="20"/>
        </w:rPr>
      </w:pPr>
    </w:p>
    <w:p w14:paraId="419BA74A" w14:textId="77777777" w:rsidR="00C51819" w:rsidRPr="006C1D01" w:rsidRDefault="00C51819" w:rsidP="00F644BC">
      <w:pPr>
        <w:spacing w:before="60" w:after="60" w:line="276" w:lineRule="auto"/>
        <w:rPr>
          <w:rFonts w:cs="Arial"/>
          <w:sz w:val="20"/>
          <w:szCs w:val="20"/>
        </w:rPr>
      </w:pPr>
    </w:p>
    <w:sectPr w:rsidR="00C51819" w:rsidRPr="006C1D01" w:rsidSect="00406BB4">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2E9D6" w14:textId="77777777" w:rsidR="002A4E9C" w:rsidRDefault="002A4E9C" w:rsidP="00875E76">
      <w:r>
        <w:separator/>
      </w:r>
    </w:p>
  </w:endnote>
  <w:endnote w:type="continuationSeparator" w:id="0">
    <w:p w14:paraId="7DA83378" w14:textId="77777777" w:rsidR="002A4E9C" w:rsidRDefault="002A4E9C" w:rsidP="00875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AD6F0" w14:textId="435C9824" w:rsidR="00573B2C" w:rsidRPr="00573B2C" w:rsidRDefault="00573B2C">
    <w:pPr>
      <w:pStyle w:val="Footer"/>
      <w:rPr>
        <w:sz w:val="16"/>
        <w:szCs w:val="16"/>
      </w:rPr>
    </w:pPr>
    <w:r>
      <w:rPr>
        <w:sz w:val="16"/>
        <w:szCs w:val="16"/>
      </w:rPr>
      <w:t>AR/0</w:t>
    </w:r>
    <w:r w:rsidR="00781FFC">
      <w:rPr>
        <w:sz w:val="16"/>
        <w:szCs w:val="16"/>
      </w:rPr>
      <w:t>5-2021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19565" w14:textId="77777777" w:rsidR="002A4E9C" w:rsidRDefault="002A4E9C" w:rsidP="00875E76">
      <w:r>
        <w:separator/>
      </w:r>
    </w:p>
  </w:footnote>
  <w:footnote w:type="continuationSeparator" w:id="0">
    <w:p w14:paraId="23AF512D" w14:textId="77777777" w:rsidR="002A4E9C" w:rsidRDefault="002A4E9C" w:rsidP="00875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847A6"/>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F209FA"/>
    <w:multiLevelType w:val="hybridMultilevel"/>
    <w:tmpl w:val="BD6458A0"/>
    <w:lvl w:ilvl="0" w:tplc="FFDC4AF4">
      <w:start w:val="1"/>
      <w:numFmt w:val="lowerLetter"/>
      <w:lvlText w:val="%1."/>
      <w:lvlJc w:val="left"/>
      <w:pPr>
        <w:ind w:left="900" w:hanging="360"/>
      </w:pPr>
      <w:rPr>
        <w:rFonts w:ascii="Arial" w:hAnsi="Arial"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 w15:restartNumberingAfterBreak="0">
    <w:nsid w:val="11ED57FF"/>
    <w:multiLevelType w:val="hybridMultilevel"/>
    <w:tmpl w:val="4D226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BB2606"/>
    <w:multiLevelType w:val="hybridMultilevel"/>
    <w:tmpl w:val="5FDCDE5A"/>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3E55F9D"/>
    <w:multiLevelType w:val="hybridMultilevel"/>
    <w:tmpl w:val="A1B05962"/>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5" w15:restartNumberingAfterBreak="0">
    <w:nsid w:val="16BA0E25"/>
    <w:multiLevelType w:val="hybridMultilevel"/>
    <w:tmpl w:val="7234C81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18D4356A"/>
    <w:multiLevelType w:val="hybridMultilevel"/>
    <w:tmpl w:val="DA603D10"/>
    <w:lvl w:ilvl="0" w:tplc="08090017">
      <w:start w:val="1"/>
      <w:numFmt w:val="lowerLetter"/>
      <w:lvlText w:val="%1)"/>
      <w:lvlJc w:val="left"/>
      <w:pPr>
        <w:ind w:left="1005" w:hanging="360"/>
      </w:pPr>
      <w:rPr>
        <w:rFonts w:hint="default"/>
        <w:u w:val="none"/>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7" w15:restartNumberingAfterBreak="0">
    <w:nsid w:val="1AA67EA7"/>
    <w:multiLevelType w:val="hybridMultilevel"/>
    <w:tmpl w:val="07B64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121A14"/>
    <w:multiLevelType w:val="hybridMultilevel"/>
    <w:tmpl w:val="5D82C36A"/>
    <w:lvl w:ilvl="0" w:tplc="FFDC4AF4">
      <w:start w:val="1"/>
      <w:numFmt w:val="lowerLetter"/>
      <w:lvlText w:val="%1."/>
      <w:lvlJc w:val="left"/>
      <w:pPr>
        <w:ind w:left="900" w:hanging="360"/>
      </w:pPr>
      <w:rPr>
        <w:rFonts w:ascii="Arial" w:hAnsi="Arial"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9" w15:restartNumberingAfterBreak="0">
    <w:nsid w:val="2388513A"/>
    <w:multiLevelType w:val="hybridMultilevel"/>
    <w:tmpl w:val="EB10428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0854DC"/>
    <w:multiLevelType w:val="hybridMultilevel"/>
    <w:tmpl w:val="62FE1340"/>
    <w:lvl w:ilvl="0" w:tplc="BB149E4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905F91"/>
    <w:multiLevelType w:val="hybridMultilevel"/>
    <w:tmpl w:val="0D14F34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7629D5"/>
    <w:multiLevelType w:val="hybridMultilevel"/>
    <w:tmpl w:val="29A27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EB4DE8"/>
    <w:multiLevelType w:val="hybridMultilevel"/>
    <w:tmpl w:val="1EE24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1A2A33"/>
    <w:multiLevelType w:val="multilevel"/>
    <w:tmpl w:val="465CC1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755309"/>
    <w:multiLevelType w:val="multilevel"/>
    <w:tmpl w:val="90429976"/>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60330EC"/>
    <w:multiLevelType w:val="hybridMultilevel"/>
    <w:tmpl w:val="1BEA5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D975FA"/>
    <w:multiLevelType w:val="hybridMultilevel"/>
    <w:tmpl w:val="90081046"/>
    <w:lvl w:ilvl="0" w:tplc="8BE65760">
      <w:start w:val="1"/>
      <w:numFmt w:val="bullet"/>
      <w:lvlText w:val=""/>
      <w:lvlJc w:val="left"/>
      <w:pPr>
        <w:tabs>
          <w:tab w:val="num" w:pos="720"/>
        </w:tabs>
        <w:ind w:left="720" w:hanging="360"/>
      </w:pPr>
      <w:rPr>
        <w:rFonts w:ascii="Symbol" w:hAnsi="Symbol" w:hint="default"/>
        <w:sz w:val="20"/>
      </w:rPr>
    </w:lvl>
    <w:lvl w:ilvl="1" w:tplc="92C88488" w:tentative="1">
      <w:start w:val="1"/>
      <w:numFmt w:val="bullet"/>
      <w:lvlText w:val="o"/>
      <w:lvlJc w:val="left"/>
      <w:pPr>
        <w:tabs>
          <w:tab w:val="num" w:pos="1440"/>
        </w:tabs>
        <w:ind w:left="1440" w:hanging="360"/>
      </w:pPr>
      <w:rPr>
        <w:rFonts w:ascii="Courier New" w:hAnsi="Courier New" w:hint="default"/>
        <w:sz w:val="20"/>
      </w:rPr>
    </w:lvl>
    <w:lvl w:ilvl="2" w:tplc="CB2E6034" w:tentative="1">
      <w:start w:val="1"/>
      <w:numFmt w:val="bullet"/>
      <w:lvlText w:val=""/>
      <w:lvlJc w:val="left"/>
      <w:pPr>
        <w:tabs>
          <w:tab w:val="num" w:pos="2160"/>
        </w:tabs>
        <w:ind w:left="2160" w:hanging="360"/>
      </w:pPr>
      <w:rPr>
        <w:rFonts w:ascii="Wingdings" w:hAnsi="Wingdings" w:hint="default"/>
        <w:sz w:val="20"/>
      </w:rPr>
    </w:lvl>
    <w:lvl w:ilvl="3" w:tplc="48C62D12" w:tentative="1">
      <w:start w:val="1"/>
      <w:numFmt w:val="bullet"/>
      <w:lvlText w:val=""/>
      <w:lvlJc w:val="left"/>
      <w:pPr>
        <w:tabs>
          <w:tab w:val="num" w:pos="2880"/>
        </w:tabs>
        <w:ind w:left="2880" w:hanging="360"/>
      </w:pPr>
      <w:rPr>
        <w:rFonts w:ascii="Wingdings" w:hAnsi="Wingdings" w:hint="default"/>
        <w:sz w:val="20"/>
      </w:rPr>
    </w:lvl>
    <w:lvl w:ilvl="4" w:tplc="94529D2C" w:tentative="1">
      <w:start w:val="1"/>
      <w:numFmt w:val="bullet"/>
      <w:lvlText w:val=""/>
      <w:lvlJc w:val="left"/>
      <w:pPr>
        <w:tabs>
          <w:tab w:val="num" w:pos="3600"/>
        </w:tabs>
        <w:ind w:left="3600" w:hanging="360"/>
      </w:pPr>
      <w:rPr>
        <w:rFonts w:ascii="Wingdings" w:hAnsi="Wingdings" w:hint="default"/>
        <w:sz w:val="20"/>
      </w:rPr>
    </w:lvl>
    <w:lvl w:ilvl="5" w:tplc="4BC4FF88" w:tentative="1">
      <w:start w:val="1"/>
      <w:numFmt w:val="bullet"/>
      <w:lvlText w:val=""/>
      <w:lvlJc w:val="left"/>
      <w:pPr>
        <w:tabs>
          <w:tab w:val="num" w:pos="4320"/>
        </w:tabs>
        <w:ind w:left="4320" w:hanging="360"/>
      </w:pPr>
      <w:rPr>
        <w:rFonts w:ascii="Wingdings" w:hAnsi="Wingdings" w:hint="default"/>
        <w:sz w:val="20"/>
      </w:rPr>
    </w:lvl>
    <w:lvl w:ilvl="6" w:tplc="C2B2D8D2" w:tentative="1">
      <w:start w:val="1"/>
      <w:numFmt w:val="bullet"/>
      <w:lvlText w:val=""/>
      <w:lvlJc w:val="left"/>
      <w:pPr>
        <w:tabs>
          <w:tab w:val="num" w:pos="5040"/>
        </w:tabs>
        <w:ind w:left="5040" w:hanging="360"/>
      </w:pPr>
      <w:rPr>
        <w:rFonts w:ascii="Wingdings" w:hAnsi="Wingdings" w:hint="default"/>
        <w:sz w:val="20"/>
      </w:rPr>
    </w:lvl>
    <w:lvl w:ilvl="7" w:tplc="6B3C3812" w:tentative="1">
      <w:start w:val="1"/>
      <w:numFmt w:val="bullet"/>
      <w:lvlText w:val=""/>
      <w:lvlJc w:val="left"/>
      <w:pPr>
        <w:tabs>
          <w:tab w:val="num" w:pos="5760"/>
        </w:tabs>
        <w:ind w:left="5760" w:hanging="360"/>
      </w:pPr>
      <w:rPr>
        <w:rFonts w:ascii="Wingdings" w:hAnsi="Wingdings" w:hint="default"/>
        <w:sz w:val="20"/>
      </w:rPr>
    </w:lvl>
    <w:lvl w:ilvl="8" w:tplc="61BE18D0"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0A48D1"/>
    <w:multiLevelType w:val="hybridMultilevel"/>
    <w:tmpl w:val="6A942E0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5878B2"/>
    <w:multiLevelType w:val="hybridMultilevel"/>
    <w:tmpl w:val="DBF26B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0F5BB1"/>
    <w:multiLevelType w:val="hybridMultilevel"/>
    <w:tmpl w:val="C210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C62A52"/>
    <w:multiLevelType w:val="hybridMultilevel"/>
    <w:tmpl w:val="745A286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0B3223"/>
    <w:multiLevelType w:val="hybridMultilevel"/>
    <w:tmpl w:val="DF623BDC"/>
    <w:lvl w:ilvl="0" w:tplc="4168BD4E">
      <w:numFmt w:val="bullet"/>
      <w:lvlText w:val="-"/>
      <w:lvlJc w:val="left"/>
      <w:pPr>
        <w:ind w:left="720" w:hanging="360"/>
      </w:pPr>
      <w:rPr>
        <w:rFonts w:ascii="Arial" w:eastAsia="Times New Roman" w:hAnsi="Aria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1815A3"/>
    <w:multiLevelType w:val="hybridMultilevel"/>
    <w:tmpl w:val="27D0C292"/>
    <w:lvl w:ilvl="0" w:tplc="E41CB974">
      <w:start w:val="1"/>
      <w:numFmt w:val="lowerRoman"/>
      <w:lvlText w:val="%1."/>
      <w:lvlJc w:val="left"/>
      <w:pPr>
        <w:ind w:left="720" w:hanging="72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2547395"/>
    <w:multiLevelType w:val="hybridMultilevel"/>
    <w:tmpl w:val="B556295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47647C"/>
    <w:multiLevelType w:val="hybridMultilevel"/>
    <w:tmpl w:val="8690B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A4688F"/>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DA1A2A"/>
    <w:multiLevelType w:val="hybridMultilevel"/>
    <w:tmpl w:val="6A942E0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004586"/>
    <w:multiLevelType w:val="hybridMultilevel"/>
    <w:tmpl w:val="CA16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CF5C77"/>
    <w:multiLevelType w:val="hybridMultilevel"/>
    <w:tmpl w:val="17C644C2"/>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30" w15:restartNumberingAfterBreak="0">
    <w:nsid w:val="79D366AD"/>
    <w:multiLevelType w:val="hybridMultilevel"/>
    <w:tmpl w:val="804E9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075000">
    <w:abstractNumId w:val="28"/>
  </w:num>
  <w:num w:numId="2" w16cid:durableId="643124612">
    <w:abstractNumId w:val="5"/>
  </w:num>
  <w:num w:numId="3" w16cid:durableId="584843975">
    <w:abstractNumId w:val="3"/>
  </w:num>
  <w:num w:numId="4" w16cid:durableId="1500653470">
    <w:abstractNumId w:val="7"/>
  </w:num>
  <w:num w:numId="5" w16cid:durableId="1047267229">
    <w:abstractNumId w:val="24"/>
  </w:num>
  <w:num w:numId="6" w16cid:durableId="1978335724">
    <w:abstractNumId w:val="15"/>
  </w:num>
  <w:num w:numId="7" w16cid:durableId="431586997">
    <w:abstractNumId w:val="6"/>
  </w:num>
  <w:num w:numId="8" w16cid:durableId="2079206975">
    <w:abstractNumId w:val="23"/>
  </w:num>
  <w:num w:numId="9" w16cid:durableId="1093009950">
    <w:abstractNumId w:val="25"/>
  </w:num>
  <w:num w:numId="10" w16cid:durableId="810485633">
    <w:abstractNumId w:val="20"/>
  </w:num>
  <w:num w:numId="11" w16cid:durableId="1600484005">
    <w:abstractNumId w:val="26"/>
  </w:num>
  <w:num w:numId="12" w16cid:durableId="1026178795">
    <w:abstractNumId w:val="0"/>
  </w:num>
  <w:num w:numId="13" w16cid:durableId="481627423">
    <w:abstractNumId w:val="14"/>
  </w:num>
  <w:num w:numId="14" w16cid:durableId="244536167">
    <w:abstractNumId w:val="17"/>
  </w:num>
  <w:num w:numId="15" w16cid:durableId="634720234">
    <w:abstractNumId w:val="11"/>
  </w:num>
  <w:num w:numId="16" w16cid:durableId="1023550524">
    <w:abstractNumId w:val="30"/>
  </w:num>
  <w:num w:numId="17" w16cid:durableId="344939701">
    <w:abstractNumId w:val="10"/>
  </w:num>
  <w:num w:numId="18" w16cid:durableId="1671954470">
    <w:abstractNumId w:val="29"/>
  </w:num>
  <w:num w:numId="19" w16cid:durableId="62342381">
    <w:abstractNumId w:val="18"/>
  </w:num>
  <w:num w:numId="20" w16cid:durableId="299728103">
    <w:abstractNumId w:val="9"/>
  </w:num>
  <w:num w:numId="21" w16cid:durableId="1977418742">
    <w:abstractNumId w:val="27"/>
  </w:num>
  <w:num w:numId="22" w16cid:durableId="14423633">
    <w:abstractNumId w:val="12"/>
  </w:num>
  <w:num w:numId="23" w16cid:durableId="824199909">
    <w:abstractNumId w:val="21"/>
  </w:num>
  <w:num w:numId="24" w16cid:durableId="1153254471">
    <w:abstractNumId w:val="13"/>
  </w:num>
  <w:num w:numId="25" w16cid:durableId="29578691">
    <w:abstractNumId w:val="2"/>
  </w:num>
  <w:num w:numId="26" w16cid:durableId="1843542020">
    <w:abstractNumId w:val="22"/>
  </w:num>
  <w:num w:numId="27" w16cid:durableId="1608729018">
    <w:abstractNumId w:val="8"/>
  </w:num>
  <w:num w:numId="28" w16cid:durableId="421686344">
    <w:abstractNumId w:val="1"/>
  </w:num>
  <w:num w:numId="29" w16cid:durableId="722754479">
    <w:abstractNumId w:val="4"/>
  </w:num>
  <w:num w:numId="30" w16cid:durableId="163059109">
    <w:abstractNumId w:val="19"/>
  </w:num>
  <w:num w:numId="31" w16cid:durableId="8202746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536"/>
    <w:rsid w:val="000143E8"/>
    <w:rsid w:val="00017F97"/>
    <w:rsid w:val="00025D34"/>
    <w:rsid w:val="000308EA"/>
    <w:rsid w:val="00031834"/>
    <w:rsid w:val="00057B6E"/>
    <w:rsid w:val="000757A0"/>
    <w:rsid w:val="00082D54"/>
    <w:rsid w:val="00085001"/>
    <w:rsid w:val="00087456"/>
    <w:rsid w:val="0009095D"/>
    <w:rsid w:val="000A008B"/>
    <w:rsid w:val="000B5E01"/>
    <w:rsid w:val="000C1B93"/>
    <w:rsid w:val="000C4797"/>
    <w:rsid w:val="000C728D"/>
    <w:rsid w:val="000D79F8"/>
    <w:rsid w:val="000E0AA1"/>
    <w:rsid w:val="000F32FE"/>
    <w:rsid w:val="000F79A9"/>
    <w:rsid w:val="0011066E"/>
    <w:rsid w:val="00116677"/>
    <w:rsid w:val="00116F32"/>
    <w:rsid w:val="001173B0"/>
    <w:rsid w:val="00126154"/>
    <w:rsid w:val="00135688"/>
    <w:rsid w:val="00137093"/>
    <w:rsid w:val="001412AA"/>
    <w:rsid w:val="00152BB2"/>
    <w:rsid w:val="001563CE"/>
    <w:rsid w:val="001840E0"/>
    <w:rsid w:val="00197EDF"/>
    <w:rsid w:val="001A055B"/>
    <w:rsid w:val="001A0602"/>
    <w:rsid w:val="001A4B12"/>
    <w:rsid w:val="001B0FEE"/>
    <w:rsid w:val="001B4E32"/>
    <w:rsid w:val="001C119D"/>
    <w:rsid w:val="001C2BA3"/>
    <w:rsid w:val="001D46BB"/>
    <w:rsid w:val="001D5AA2"/>
    <w:rsid w:val="001E03BB"/>
    <w:rsid w:val="001F34B1"/>
    <w:rsid w:val="00200E13"/>
    <w:rsid w:val="002077B8"/>
    <w:rsid w:val="002142DF"/>
    <w:rsid w:val="00215596"/>
    <w:rsid w:val="00220E67"/>
    <w:rsid w:val="00227F1A"/>
    <w:rsid w:val="0023175D"/>
    <w:rsid w:val="00233301"/>
    <w:rsid w:val="002352A9"/>
    <w:rsid w:val="0024268E"/>
    <w:rsid w:val="00254E2D"/>
    <w:rsid w:val="00275891"/>
    <w:rsid w:val="00290179"/>
    <w:rsid w:val="00292B97"/>
    <w:rsid w:val="002949C8"/>
    <w:rsid w:val="002A03F6"/>
    <w:rsid w:val="002A1869"/>
    <w:rsid w:val="002A4E9C"/>
    <w:rsid w:val="002D5C96"/>
    <w:rsid w:val="002D6CEB"/>
    <w:rsid w:val="002E1193"/>
    <w:rsid w:val="003120A1"/>
    <w:rsid w:val="003255B0"/>
    <w:rsid w:val="00332E88"/>
    <w:rsid w:val="00334E73"/>
    <w:rsid w:val="00337844"/>
    <w:rsid w:val="0035225E"/>
    <w:rsid w:val="003564C9"/>
    <w:rsid w:val="00365BD7"/>
    <w:rsid w:val="003776F1"/>
    <w:rsid w:val="00385861"/>
    <w:rsid w:val="003876F4"/>
    <w:rsid w:val="00387D98"/>
    <w:rsid w:val="003930E5"/>
    <w:rsid w:val="00395CB1"/>
    <w:rsid w:val="003A3D4B"/>
    <w:rsid w:val="003A48C5"/>
    <w:rsid w:val="003B4D47"/>
    <w:rsid w:val="003C0954"/>
    <w:rsid w:val="003C15C1"/>
    <w:rsid w:val="003E7B08"/>
    <w:rsid w:val="003F07C8"/>
    <w:rsid w:val="003F4ED9"/>
    <w:rsid w:val="0040440C"/>
    <w:rsid w:val="00406BB4"/>
    <w:rsid w:val="00415E0C"/>
    <w:rsid w:val="0042494C"/>
    <w:rsid w:val="0043291B"/>
    <w:rsid w:val="00441E43"/>
    <w:rsid w:val="00443914"/>
    <w:rsid w:val="0044451D"/>
    <w:rsid w:val="004467AF"/>
    <w:rsid w:val="00446B10"/>
    <w:rsid w:val="0045240A"/>
    <w:rsid w:val="0045442B"/>
    <w:rsid w:val="00454B05"/>
    <w:rsid w:val="004567F5"/>
    <w:rsid w:val="00461596"/>
    <w:rsid w:val="004674AE"/>
    <w:rsid w:val="00472949"/>
    <w:rsid w:val="0047529C"/>
    <w:rsid w:val="0048098D"/>
    <w:rsid w:val="00481E92"/>
    <w:rsid w:val="00491C3F"/>
    <w:rsid w:val="004A620E"/>
    <w:rsid w:val="004B0035"/>
    <w:rsid w:val="004B1BD2"/>
    <w:rsid w:val="004B44FD"/>
    <w:rsid w:val="004B76AE"/>
    <w:rsid w:val="004C6FD4"/>
    <w:rsid w:val="004D0677"/>
    <w:rsid w:val="004F004B"/>
    <w:rsid w:val="004F2A56"/>
    <w:rsid w:val="00512757"/>
    <w:rsid w:val="00525B50"/>
    <w:rsid w:val="00534A1E"/>
    <w:rsid w:val="005638EC"/>
    <w:rsid w:val="005657BB"/>
    <w:rsid w:val="00573B2C"/>
    <w:rsid w:val="005755D9"/>
    <w:rsid w:val="00577F8E"/>
    <w:rsid w:val="0058392F"/>
    <w:rsid w:val="005964BA"/>
    <w:rsid w:val="005969EB"/>
    <w:rsid w:val="00596CB5"/>
    <w:rsid w:val="005A2141"/>
    <w:rsid w:val="005C5DBA"/>
    <w:rsid w:val="005E04D2"/>
    <w:rsid w:val="005F1BBE"/>
    <w:rsid w:val="005F2298"/>
    <w:rsid w:val="00601C3D"/>
    <w:rsid w:val="00601E16"/>
    <w:rsid w:val="006024C5"/>
    <w:rsid w:val="006118D4"/>
    <w:rsid w:val="00621D80"/>
    <w:rsid w:val="006361D6"/>
    <w:rsid w:val="006471F4"/>
    <w:rsid w:val="00651BAA"/>
    <w:rsid w:val="00663B37"/>
    <w:rsid w:val="006642F2"/>
    <w:rsid w:val="00666823"/>
    <w:rsid w:val="0066758A"/>
    <w:rsid w:val="00693F8D"/>
    <w:rsid w:val="00696012"/>
    <w:rsid w:val="006A14DB"/>
    <w:rsid w:val="006B19B9"/>
    <w:rsid w:val="006B3C54"/>
    <w:rsid w:val="006C1D01"/>
    <w:rsid w:val="006C3E91"/>
    <w:rsid w:val="006C45C2"/>
    <w:rsid w:val="006D45F8"/>
    <w:rsid w:val="006E0C74"/>
    <w:rsid w:val="006E5812"/>
    <w:rsid w:val="006E72FD"/>
    <w:rsid w:val="006F6914"/>
    <w:rsid w:val="00710496"/>
    <w:rsid w:val="00710E03"/>
    <w:rsid w:val="00721F0C"/>
    <w:rsid w:val="0073415B"/>
    <w:rsid w:val="0073594D"/>
    <w:rsid w:val="0074228C"/>
    <w:rsid w:val="00750568"/>
    <w:rsid w:val="00754190"/>
    <w:rsid w:val="007642CF"/>
    <w:rsid w:val="007674F2"/>
    <w:rsid w:val="00770473"/>
    <w:rsid w:val="0077129A"/>
    <w:rsid w:val="0077175F"/>
    <w:rsid w:val="00771924"/>
    <w:rsid w:val="007729A1"/>
    <w:rsid w:val="00775CCA"/>
    <w:rsid w:val="00781FFC"/>
    <w:rsid w:val="00784840"/>
    <w:rsid w:val="0079165C"/>
    <w:rsid w:val="00791E19"/>
    <w:rsid w:val="00794104"/>
    <w:rsid w:val="007A0D9A"/>
    <w:rsid w:val="007A2957"/>
    <w:rsid w:val="007A494F"/>
    <w:rsid w:val="007B1207"/>
    <w:rsid w:val="007B6E65"/>
    <w:rsid w:val="007C1FB1"/>
    <w:rsid w:val="007C6852"/>
    <w:rsid w:val="007C7496"/>
    <w:rsid w:val="007E03DF"/>
    <w:rsid w:val="007E1EB1"/>
    <w:rsid w:val="007E66A2"/>
    <w:rsid w:val="008069B7"/>
    <w:rsid w:val="00817680"/>
    <w:rsid w:val="0083004C"/>
    <w:rsid w:val="00830D37"/>
    <w:rsid w:val="00833891"/>
    <w:rsid w:val="00835657"/>
    <w:rsid w:val="008446A7"/>
    <w:rsid w:val="00850DCD"/>
    <w:rsid w:val="0085168B"/>
    <w:rsid w:val="00861E8C"/>
    <w:rsid w:val="00862E61"/>
    <w:rsid w:val="00865EB2"/>
    <w:rsid w:val="0087202F"/>
    <w:rsid w:val="00873AB1"/>
    <w:rsid w:val="00875E76"/>
    <w:rsid w:val="00876B7C"/>
    <w:rsid w:val="0088140E"/>
    <w:rsid w:val="00892CBD"/>
    <w:rsid w:val="008A355E"/>
    <w:rsid w:val="008A7777"/>
    <w:rsid w:val="008B07C8"/>
    <w:rsid w:val="008C02FA"/>
    <w:rsid w:val="008C7FF0"/>
    <w:rsid w:val="008D328D"/>
    <w:rsid w:val="00901B8A"/>
    <w:rsid w:val="0090693F"/>
    <w:rsid w:val="00942403"/>
    <w:rsid w:val="009424BD"/>
    <w:rsid w:val="0094516A"/>
    <w:rsid w:val="00946113"/>
    <w:rsid w:val="00946E74"/>
    <w:rsid w:val="00952E01"/>
    <w:rsid w:val="00955C6A"/>
    <w:rsid w:val="009625EB"/>
    <w:rsid w:val="00966721"/>
    <w:rsid w:val="00967512"/>
    <w:rsid w:val="009757FE"/>
    <w:rsid w:val="00976848"/>
    <w:rsid w:val="00991353"/>
    <w:rsid w:val="009915FA"/>
    <w:rsid w:val="00991F3F"/>
    <w:rsid w:val="009A1DD8"/>
    <w:rsid w:val="009A7CFD"/>
    <w:rsid w:val="009B6B86"/>
    <w:rsid w:val="009C1B40"/>
    <w:rsid w:val="009C1E66"/>
    <w:rsid w:val="009C2A32"/>
    <w:rsid w:val="009C69CB"/>
    <w:rsid w:val="009D419B"/>
    <w:rsid w:val="009D5C68"/>
    <w:rsid w:val="009E33D6"/>
    <w:rsid w:val="00A048FD"/>
    <w:rsid w:val="00A10DC6"/>
    <w:rsid w:val="00A124BD"/>
    <w:rsid w:val="00A22578"/>
    <w:rsid w:val="00A23E45"/>
    <w:rsid w:val="00A24302"/>
    <w:rsid w:val="00A260BA"/>
    <w:rsid w:val="00A27FE0"/>
    <w:rsid w:val="00A43AEC"/>
    <w:rsid w:val="00A628B5"/>
    <w:rsid w:val="00A75D7C"/>
    <w:rsid w:val="00A8632A"/>
    <w:rsid w:val="00A95CB9"/>
    <w:rsid w:val="00A96E79"/>
    <w:rsid w:val="00AA70CE"/>
    <w:rsid w:val="00AA746E"/>
    <w:rsid w:val="00AB0E27"/>
    <w:rsid w:val="00AB78CF"/>
    <w:rsid w:val="00AC6CEC"/>
    <w:rsid w:val="00AE0C4E"/>
    <w:rsid w:val="00AE0F18"/>
    <w:rsid w:val="00AE5617"/>
    <w:rsid w:val="00AF2DBE"/>
    <w:rsid w:val="00AF3864"/>
    <w:rsid w:val="00AF3AC0"/>
    <w:rsid w:val="00AF79E1"/>
    <w:rsid w:val="00B257D2"/>
    <w:rsid w:val="00B4349D"/>
    <w:rsid w:val="00B53B74"/>
    <w:rsid w:val="00B56A59"/>
    <w:rsid w:val="00B57E55"/>
    <w:rsid w:val="00B645D9"/>
    <w:rsid w:val="00B70B3B"/>
    <w:rsid w:val="00B721E6"/>
    <w:rsid w:val="00B75744"/>
    <w:rsid w:val="00B85064"/>
    <w:rsid w:val="00B922F9"/>
    <w:rsid w:val="00BA43B0"/>
    <w:rsid w:val="00BA5F5B"/>
    <w:rsid w:val="00BA73D7"/>
    <w:rsid w:val="00BB799A"/>
    <w:rsid w:val="00BC25D5"/>
    <w:rsid w:val="00BD0405"/>
    <w:rsid w:val="00BD36A5"/>
    <w:rsid w:val="00BF19FD"/>
    <w:rsid w:val="00C02256"/>
    <w:rsid w:val="00C064DD"/>
    <w:rsid w:val="00C16566"/>
    <w:rsid w:val="00C17595"/>
    <w:rsid w:val="00C35124"/>
    <w:rsid w:val="00C45757"/>
    <w:rsid w:val="00C45955"/>
    <w:rsid w:val="00C47B97"/>
    <w:rsid w:val="00C51819"/>
    <w:rsid w:val="00C57E80"/>
    <w:rsid w:val="00C703BB"/>
    <w:rsid w:val="00C72179"/>
    <w:rsid w:val="00C85842"/>
    <w:rsid w:val="00CA7F22"/>
    <w:rsid w:val="00CB620E"/>
    <w:rsid w:val="00CD462D"/>
    <w:rsid w:val="00CF6E56"/>
    <w:rsid w:val="00D041F7"/>
    <w:rsid w:val="00D0594F"/>
    <w:rsid w:val="00D108AC"/>
    <w:rsid w:val="00D1323F"/>
    <w:rsid w:val="00D132BC"/>
    <w:rsid w:val="00D16471"/>
    <w:rsid w:val="00D1783C"/>
    <w:rsid w:val="00D17B51"/>
    <w:rsid w:val="00D27683"/>
    <w:rsid w:val="00D27716"/>
    <w:rsid w:val="00D31A73"/>
    <w:rsid w:val="00D31D51"/>
    <w:rsid w:val="00D35787"/>
    <w:rsid w:val="00D41E1E"/>
    <w:rsid w:val="00D465A8"/>
    <w:rsid w:val="00D55767"/>
    <w:rsid w:val="00D62F47"/>
    <w:rsid w:val="00D63225"/>
    <w:rsid w:val="00D74362"/>
    <w:rsid w:val="00D80F33"/>
    <w:rsid w:val="00D877FC"/>
    <w:rsid w:val="00D94705"/>
    <w:rsid w:val="00D95BC6"/>
    <w:rsid w:val="00D9655B"/>
    <w:rsid w:val="00DA0FF3"/>
    <w:rsid w:val="00DA53AC"/>
    <w:rsid w:val="00DC2705"/>
    <w:rsid w:val="00DD0374"/>
    <w:rsid w:val="00DD04DD"/>
    <w:rsid w:val="00DD0C90"/>
    <w:rsid w:val="00DD36C9"/>
    <w:rsid w:val="00DE1B38"/>
    <w:rsid w:val="00DF0960"/>
    <w:rsid w:val="00E01862"/>
    <w:rsid w:val="00E14AF1"/>
    <w:rsid w:val="00E2007B"/>
    <w:rsid w:val="00E20F22"/>
    <w:rsid w:val="00E31385"/>
    <w:rsid w:val="00E33E26"/>
    <w:rsid w:val="00E34309"/>
    <w:rsid w:val="00E34764"/>
    <w:rsid w:val="00E3508D"/>
    <w:rsid w:val="00E408A6"/>
    <w:rsid w:val="00E542CF"/>
    <w:rsid w:val="00E55704"/>
    <w:rsid w:val="00E57DC2"/>
    <w:rsid w:val="00E60A47"/>
    <w:rsid w:val="00EA287E"/>
    <w:rsid w:val="00EB4FED"/>
    <w:rsid w:val="00EC6536"/>
    <w:rsid w:val="00ED2B2C"/>
    <w:rsid w:val="00EE0AE1"/>
    <w:rsid w:val="00EE20FA"/>
    <w:rsid w:val="00EF4C10"/>
    <w:rsid w:val="00F0728E"/>
    <w:rsid w:val="00F118B8"/>
    <w:rsid w:val="00F211C1"/>
    <w:rsid w:val="00F23A22"/>
    <w:rsid w:val="00F45805"/>
    <w:rsid w:val="00F4585D"/>
    <w:rsid w:val="00F45DE2"/>
    <w:rsid w:val="00F501C3"/>
    <w:rsid w:val="00F53384"/>
    <w:rsid w:val="00F54560"/>
    <w:rsid w:val="00F644BC"/>
    <w:rsid w:val="00F7100C"/>
    <w:rsid w:val="00F810EB"/>
    <w:rsid w:val="00F822EE"/>
    <w:rsid w:val="00F8285B"/>
    <w:rsid w:val="00F8712B"/>
    <w:rsid w:val="00F92EE3"/>
    <w:rsid w:val="00FA33E0"/>
    <w:rsid w:val="00FA743B"/>
    <w:rsid w:val="00FB1099"/>
    <w:rsid w:val="00FD3553"/>
    <w:rsid w:val="00FD3D11"/>
    <w:rsid w:val="00FD45F7"/>
    <w:rsid w:val="00FE4ABA"/>
    <w:rsid w:val="00FE6C5C"/>
    <w:rsid w:val="00FF0D4B"/>
    <w:rsid w:val="69B95929"/>
    <w:rsid w:val="712829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42A24F"/>
  <w15:docId w15:val="{0D071F8A-0D03-4312-9B42-7E073EBAF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536"/>
    <w:pPr>
      <w:widowControl w:val="0"/>
      <w:jc w:val="both"/>
    </w:pPr>
    <w:rPr>
      <w:rFonts w:eastAsia="Times New Roman" w:cs="Times New Roman"/>
      <w:szCs w:val="24"/>
      <w:lang w:val="en-GB"/>
    </w:rPr>
  </w:style>
  <w:style w:type="paragraph" w:styleId="Heading1">
    <w:name w:val="heading 1"/>
    <w:basedOn w:val="Normal"/>
    <w:next w:val="Normal"/>
    <w:link w:val="Heading1Char"/>
    <w:qFormat/>
    <w:locked/>
    <w:rsid w:val="00D059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D059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locked/>
    <w:rsid w:val="00AA70CE"/>
    <w:pPr>
      <w:keepNext/>
      <w:widowControl/>
      <w:spacing w:before="240" w:after="60"/>
      <w:jc w:val="left"/>
      <w:outlineLvl w:val="2"/>
    </w:pPr>
    <w:rPr>
      <w:rFonts w:cs="Arial"/>
      <w:b/>
      <w:bCs/>
      <w:sz w:val="26"/>
      <w:szCs w:val="26"/>
      <w:lang w:eastAsia="en-GB"/>
    </w:rPr>
  </w:style>
  <w:style w:type="paragraph" w:styleId="Heading4">
    <w:name w:val="heading 4"/>
    <w:basedOn w:val="Normal"/>
    <w:next w:val="Normal"/>
    <w:link w:val="Heading4Char"/>
    <w:semiHidden/>
    <w:unhideWhenUsed/>
    <w:qFormat/>
    <w:locked/>
    <w:rsid w:val="00A27FE0"/>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locked/>
    <w:rsid w:val="00A27FE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A27FE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27FE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A27FE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642F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42F2"/>
    <w:rPr>
      <w:rFonts w:ascii="Tahoma" w:hAnsi="Tahoma" w:cs="Tahoma"/>
      <w:sz w:val="16"/>
      <w:szCs w:val="16"/>
    </w:rPr>
  </w:style>
  <w:style w:type="paragraph" w:styleId="Header">
    <w:name w:val="header"/>
    <w:basedOn w:val="Normal"/>
    <w:link w:val="HeaderChar"/>
    <w:rsid w:val="00875E76"/>
    <w:pPr>
      <w:tabs>
        <w:tab w:val="center" w:pos="4513"/>
        <w:tab w:val="right" w:pos="9026"/>
      </w:tabs>
    </w:pPr>
  </w:style>
  <w:style w:type="character" w:customStyle="1" w:styleId="HeaderChar">
    <w:name w:val="Header Char"/>
    <w:basedOn w:val="DefaultParagraphFont"/>
    <w:link w:val="Header"/>
    <w:uiPriority w:val="99"/>
    <w:locked/>
    <w:rsid w:val="00875E76"/>
    <w:rPr>
      <w:rFonts w:eastAsia="Times New Roman" w:cs="Times New Roman"/>
      <w:sz w:val="24"/>
      <w:szCs w:val="24"/>
    </w:rPr>
  </w:style>
  <w:style w:type="paragraph" w:styleId="Footer">
    <w:name w:val="footer"/>
    <w:basedOn w:val="Normal"/>
    <w:link w:val="FooterChar"/>
    <w:uiPriority w:val="99"/>
    <w:rsid w:val="00875E76"/>
    <w:pPr>
      <w:tabs>
        <w:tab w:val="center" w:pos="4513"/>
        <w:tab w:val="right" w:pos="9026"/>
      </w:tabs>
    </w:pPr>
  </w:style>
  <w:style w:type="character" w:customStyle="1" w:styleId="FooterChar">
    <w:name w:val="Footer Char"/>
    <w:basedOn w:val="DefaultParagraphFont"/>
    <w:link w:val="Footer"/>
    <w:uiPriority w:val="99"/>
    <w:locked/>
    <w:rsid w:val="00875E76"/>
    <w:rPr>
      <w:rFonts w:eastAsia="Times New Roman" w:cs="Times New Roman"/>
      <w:sz w:val="24"/>
      <w:szCs w:val="24"/>
    </w:rPr>
  </w:style>
  <w:style w:type="paragraph" w:styleId="ListParagraph">
    <w:name w:val="List Paragraph"/>
    <w:basedOn w:val="Normal"/>
    <w:uiPriority w:val="34"/>
    <w:qFormat/>
    <w:rsid w:val="006E72FD"/>
    <w:pPr>
      <w:ind w:left="720"/>
      <w:contextualSpacing/>
    </w:pPr>
  </w:style>
  <w:style w:type="paragraph" w:styleId="FootnoteText">
    <w:name w:val="footnote text"/>
    <w:basedOn w:val="Normal"/>
    <w:link w:val="FootnoteTextChar"/>
    <w:uiPriority w:val="99"/>
    <w:semiHidden/>
    <w:unhideWhenUsed/>
    <w:rsid w:val="000D79F8"/>
    <w:rPr>
      <w:sz w:val="20"/>
      <w:szCs w:val="20"/>
    </w:rPr>
  </w:style>
  <w:style w:type="character" w:customStyle="1" w:styleId="FootnoteTextChar">
    <w:name w:val="Footnote Text Char"/>
    <w:basedOn w:val="DefaultParagraphFont"/>
    <w:link w:val="FootnoteText"/>
    <w:uiPriority w:val="99"/>
    <w:semiHidden/>
    <w:rsid w:val="000D79F8"/>
    <w:rPr>
      <w:rFonts w:eastAsia="Times New Roman" w:cs="Times New Roman"/>
      <w:sz w:val="20"/>
      <w:szCs w:val="20"/>
      <w:lang w:val="en-GB"/>
    </w:rPr>
  </w:style>
  <w:style w:type="character" w:styleId="FootnoteReference">
    <w:name w:val="footnote reference"/>
    <w:basedOn w:val="DefaultParagraphFont"/>
    <w:uiPriority w:val="99"/>
    <w:semiHidden/>
    <w:unhideWhenUsed/>
    <w:rsid w:val="000D79F8"/>
    <w:rPr>
      <w:vertAlign w:val="superscript"/>
    </w:rPr>
  </w:style>
  <w:style w:type="character" w:styleId="CommentReference">
    <w:name w:val="annotation reference"/>
    <w:basedOn w:val="DefaultParagraphFont"/>
    <w:uiPriority w:val="99"/>
    <w:semiHidden/>
    <w:unhideWhenUsed/>
    <w:rsid w:val="00AE5617"/>
    <w:rPr>
      <w:sz w:val="16"/>
      <w:szCs w:val="16"/>
    </w:rPr>
  </w:style>
  <w:style w:type="paragraph" w:styleId="CommentText">
    <w:name w:val="annotation text"/>
    <w:basedOn w:val="Normal"/>
    <w:link w:val="CommentTextChar"/>
    <w:uiPriority w:val="99"/>
    <w:unhideWhenUsed/>
    <w:rsid w:val="00AE5617"/>
    <w:rPr>
      <w:sz w:val="20"/>
      <w:szCs w:val="20"/>
    </w:rPr>
  </w:style>
  <w:style w:type="character" w:customStyle="1" w:styleId="CommentTextChar">
    <w:name w:val="Comment Text Char"/>
    <w:basedOn w:val="DefaultParagraphFont"/>
    <w:link w:val="CommentText"/>
    <w:uiPriority w:val="99"/>
    <w:rsid w:val="00AE5617"/>
    <w:rPr>
      <w:rFonts w:eastAsia="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E5617"/>
    <w:rPr>
      <w:b/>
      <w:bCs/>
    </w:rPr>
  </w:style>
  <w:style w:type="character" w:customStyle="1" w:styleId="CommentSubjectChar">
    <w:name w:val="Comment Subject Char"/>
    <w:basedOn w:val="CommentTextChar"/>
    <w:link w:val="CommentSubject"/>
    <w:uiPriority w:val="99"/>
    <w:semiHidden/>
    <w:rsid w:val="00AE5617"/>
    <w:rPr>
      <w:rFonts w:eastAsia="Times New Roman" w:cs="Times New Roman"/>
      <w:b/>
      <w:bCs/>
      <w:sz w:val="20"/>
      <w:szCs w:val="20"/>
      <w:lang w:val="en-GB"/>
    </w:rPr>
  </w:style>
  <w:style w:type="table" w:styleId="TableGrid">
    <w:name w:val="Table Grid"/>
    <w:basedOn w:val="TableNormal"/>
    <w:locked/>
    <w:rsid w:val="00337844"/>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AA70CE"/>
    <w:rPr>
      <w:rFonts w:eastAsia="Times New Roman"/>
      <w:b/>
      <w:bCs/>
      <w:sz w:val="26"/>
      <w:szCs w:val="26"/>
      <w:lang w:val="en-GB" w:eastAsia="en-GB"/>
    </w:rPr>
  </w:style>
  <w:style w:type="paragraph" w:styleId="BodyText">
    <w:name w:val="Body Text"/>
    <w:basedOn w:val="Normal"/>
    <w:link w:val="BodyTextChar"/>
    <w:rsid w:val="00AA70CE"/>
    <w:pPr>
      <w:widowControl/>
      <w:jc w:val="left"/>
    </w:pPr>
    <w:rPr>
      <w:rFonts w:cs="Arial"/>
      <w:b/>
      <w:bCs/>
      <w:i/>
      <w:iCs/>
      <w:szCs w:val="20"/>
    </w:rPr>
  </w:style>
  <w:style w:type="character" w:customStyle="1" w:styleId="BodyTextChar">
    <w:name w:val="Body Text Char"/>
    <w:basedOn w:val="DefaultParagraphFont"/>
    <w:link w:val="BodyText"/>
    <w:rsid w:val="00AA70CE"/>
    <w:rPr>
      <w:rFonts w:eastAsia="Times New Roman"/>
      <w:b/>
      <w:bCs/>
      <w:i/>
      <w:iCs/>
      <w:szCs w:val="20"/>
      <w:lang w:val="en-GB"/>
    </w:rPr>
  </w:style>
  <w:style w:type="character" w:styleId="Hyperlink">
    <w:name w:val="Hyperlink"/>
    <w:basedOn w:val="DefaultParagraphFont"/>
    <w:rsid w:val="00AA70CE"/>
    <w:rPr>
      <w:color w:val="0000FF"/>
      <w:u w:val="single"/>
    </w:rPr>
  </w:style>
  <w:style w:type="character" w:customStyle="1" w:styleId="Heading4Char">
    <w:name w:val="Heading 4 Char"/>
    <w:basedOn w:val="DefaultParagraphFont"/>
    <w:link w:val="Heading4"/>
    <w:semiHidden/>
    <w:rsid w:val="00A27FE0"/>
    <w:rPr>
      <w:rFonts w:asciiTheme="majorHAnsi" w:eastAsiaTheme="majorEastAsia" w:hAnsiTheme="majorHAnsi" w:cstheme="majorBidi"/>
      <w:b/>
      <w:bCs/>
      <w:i/>
      <w:iCs/>
      <w:color w:val="4F81BD" w:themeColor="accent1"/>
      <w:szCs w:val="24"/>
      <w:lang w:val="en-GB"/>
    </w:rPr>
  </w:style>
  <w:style w:type="character" w:customStyle="1" w:styleId="Heading6Char">
    <w:name w:val="Heading 6 Char"/>
    <w:basedOn w:val="DefaultParagraphFont"/>
    <w:link w:val="Heading6"/>
    <w:semiHidden/>
    <w:rsid w:val="00A27FE0"/>
    <w:rPr>
      <w:rFonts w:asciiTheme="majorHAnsi" w:eastAsiaTheme="majorEastAsia" w:hAnsiTheme="majorHAnsi" w:cstheme="majorBidi"/>
      <w:i/>
      <w:iCs/>
      <w:color w:val="243F60" w:themeColor="accent1" w:themeShade="7F"/>
      <w:szCs w:val="24"/>
      <w:lang w:val="en-GB"/>
    </w:rPr>
  </w:style>
  <w:style w:type="character" w:customStyle="1" w:styleId="Heading7Char">
    <w:name w:val="Heading 7 Char"/>
    <w:basedOn w:val="DefaultParagraphFont"/>
    <w:link w:val="Heading7"/>
    <w:semiHidden/>
    <w:rsid w:val="00A27FE0"/>
    <w:rPr>
      <w:rFonts w:asciiTheme="majorHAnsi" w:eastAsiaTheme="majorEastAsia" w:hAnsiTheme="majorHAnsi" w:cstheme="majorBidi"/>
      <w:i/>
      <w:iCs/>
      <w:color w:val="404040" w:themeColor="text1" w:themeTint="BF"/>
      <w:szCs w:val="24"/>
      <w:lang w:val="en-GB"/>
    </w:rPr>
  </w:style>
  <w:style w:type="character" w:customStyle="1" w:styleId="Heading8Char">
    <w:name w:val="Heading 8 Char"/>
    <w:basedOn w:val="DefaultParagraphFont"/>
    <w:link w:val="Heading8"/>
    <w:semiHidden/>
    <w:rsid w:val="00A27FE0"/>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semiHidden/>
    <w:rsid w:val="00A27FE0"/>
    <w:rPr>
      <w:rFonts w:asciiTheme="majorHAnsi" w:eastAsiaTheme="majorEastAsia" w:hAnsiTheme="majorHAnsi" w:cstheme="majorBidi"/>
      <w:i/>
      <w:iCs/>
      <w:color w:val="404040" w:themeColor="text1" w:themeTint="BF"/>
      <w:sz w:val="20"/>
      <w:szCs w:val="20"/>
      <w:lang w:val="en-GB"/>
    </w:rPr>
  </w:style>
  <w:style w:type="paragraph" w:styleId="BodyTextIndent">
    <w:name w:val="Body Text Indent"/>
    <w:basedOn w:val="Normal"/>
    <w:link w:val="BodyTextIndentChar"/>
    <w:uiPriority w:val="99"/>
    <w:semiHidden/>
    <w:unhideWhenUsed/>
    <w:rsid w:val="00A27FE0"/>
    <w:pPr>
      <w:spacing w:after="120"/>
      <w:ind w:left="283"/>
    </w:pPr>
  </w:style>
  <w:style w:type="character" w:customStyle="1" w:styleId="BodyTextIndentChar">
    <w:name w:val="Body Text Indent Char"/>
    <w:basedOn w:val="DefaultParagraphFont"/>
    <w:link w:val="BodyTextIndent"/>
    <w:uiPriority w:val="99"/>
    <w:semiHidden/>
    <w:rsid w:val="00A27FE0"/>
    <w:rPr>
      <w:rFonts w:eastAsia="Times New Roman" w:cs="Times New Roman"/>
      <w:szCs w:val="24"/>
      <w:lang w:val="en-GB"/>
    </w:rPr>
  </w:style>
  <w:style w:type="paragraph" w:styleId="BodyText2">
    <w:name w:val="Body Text 2"/>
    <w:basedOn w:val="Normal"/>
    <w:link w:val="BodyText2Char"/>
    <w:uiPriority w:val="99"/>
    <w:semiHidden/>
    <w:unhideWhenUsed/>
    <w:rsid w:val="00A27FE0"/>
    <w:pPr>
      <w:spacing w:after="120" w:line="480" w:lineRule="auto"/>
    </w:pPr>
  </w:style>
  <w:style w:type="character" w:customStyle="1" w:styleId="BodyText2Char">
    <w:name w:val="Body Text 2 Char"/>
    <w:basedOn w:val="DefaultParagraphFont"/>
    <w:link w:val="BodyText2"/>
    <w:uiPriority w:val="99"/>
    <w:semiHidden/>
    <w:rsid w:val="00A27FE0"/>
    <w:rPr>
      <w:rFonts w:eastAsia="Times New Roman" w:cs="Times New Roman"/>
      <w:szCs w:val="24"/>
      <w:lang w:val="en-GB"/>
    </w:rPr>
  </w:style>
  <w:style w:type="character" w:customStyle="1" w:styleId="Heading1Char">
    <w:name w:val="Heading 1 Char"/>
    <w:basedOn w:val="DefaultParagraphFont"/>
    <w:link w:val="Heading1"/>
    <w:rsid w:val="00D0594F"/>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semiHidden/>
    <w:rsid w:val="00D0594F"/>
    <w:rPr>
      <w:rFonts w:asciiTheme="majorHAnsi" w:eastAsiaTheme="majorEastAsia" w:hAnsiTheme="majorHAnsi" w:cstheme="majorBidi"/>
      <w:b/>
      <w:bCs/>
      <w:color w:val="4F81BD" w:themeColor="accent1"/>
      <w:sz w:val="26"/>
      <w:szCs w:val="26"/>
      <w:lang w:val="en-GB"/>
    </w:rPr>
  </w:style>
  <w:style w:type="paragraph" w:styleId="NormalWeb">
    <w:name w:val="Normal (Web)"/>
    <w:basedOn w:val="Normal"/>
    <w:rsid w:val="00D0594F"/>
    <w:pPr>
      <w:widowControl/>
      <w:spacing w:before="100" w:beforeAutospacing="1" w:after="100" w:afterAutospacing="1"/>
      <w:jc w:val="left"/>
    </w:pPr>
    <w:rPr>
      <w:rFonts w:ascii="Arial Unicode MS" w:eastAsia="Arial Unicode MS" w:hAnsi="Arial Unicode MS" w:cs="Arial Unicode MS"/>
      <w:sz w:val="24"/>
    </w:rPr>
  </w:style>
  <w:style w:type="character" w:styleId="PageNumber">
    <w:name w:val="page number"/>
    <w:basedOn w:val="DefaultParagraphFont"/>
    <w:rsid w:val="00D0594F"/>
  </w:style>
  <w:style w:type="paragraph" w:styleId="Revision">
    <w:name w:val="Revision"/>
    <w:hidden/>
    <w:uiPriority w:val="99"/>
    <w:semiHidden/>
    <w:rsid w:val="00967512"/>
    <w:rPr>
      <w:rFonts w:eastAsia="Times New Roman" w:cs="Times New Roman"/>
      <w:szCs w:val="24"/>
      <w:lang w:val="en-GB"/>
    </w:rPr>
  </w:style>
  <w:style w:type="paragraph" w:customStyle="1" w:styleId="Default">
    <w:name w:val="Default"/>
    <w:rsid w:val="00781FFC"/>
    <w:pPr>
      <w:autoSpaceDE w:val="0"/>
      <w:autoSpaceDN w:val="0"/>
      <w:adjustRightInd w:val="0"/>
    </w:pPr>
    <w:rPr>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82250">
      <w:bodyDiv w:val="1"/>
      <w:marLeft w:val="0"/>
      <w:marRight w:val="0"/>
      <w:marTop w:val="0"/>
      <w:marBottom w:val="0"/>
      <w:divBdr>
        <w:top w:val="none" w:sz="0" w:space="0" w:color="auto"/>
        <w:left w:val="none" w:sz="0" w:space="0" w:color="auto"/>
        <w:bottom w:val="none" w:sz="0" w:space="0" w:color="auto"/>
        <w:right w:val="none" w:sz="0" w:space="0" w:color="auto"/>
      </w:divBdr>
    </w:div>
    <w:div w:id="443961050">
      <w:bodyDiv w:val="1"/>
      <w:marLeft w:val="0"/>
      <w:marRight w:val="0"/>
      <w:marTop w:val="0"/>
      <w:marBottom w:val="0"/>
      <w:divBdr>
        <w:top w:val="none" w:sz="0" w:space="0" w:color="auto"/>
        <w:left w:val="none" w:sz="0" w:space="0" w:color="auto"/>
        <w:bottom w:val="none" w:sz="0" w:space="0" w:color="auto"/>
        <w:right w:val="none" w:sz="0" w:space="0" w:color="auto"/>
      </w:divBdr>
    </w:div>
    <w:div w:id="1850483706">
      <w:bodyDiv w:val="1"/>
      <w:marLeft w:val="0"/>
      <w:marRight w:val="0"/>
      <w:marTop w:val="0"/>
      <w:marBottom w:val="0"/>
      <w:divBdr>
        <w:top w:val="none" w:sz="0" w:space="0" w:color="auto"/>
        <w:left w:val="none" w:sz="0" w:space="0" w:color="auto"/>
        <w:bottom w:val="none" w:sz="0" w:space="0" w:color="auto"/>
        <w:right w:val="none" w:sz="0" w:space="0" w:color="auto"/>
      </w:divBdr>
    </w:div>
    <w:div w:id="2112817232">
      <w:marLeft w:val="0"/>
      <w:marRight w:val="0"/>
      <w:marTop w:val="0"/>
      <w:marBottom w:val="0"/>
      <w:divBdr>
        <w:top w:val="none" w:sz="0" w:space="0" w:color="auto"/>
        <w:left w:val="none" w:sz="0" w:space="0" w:color="auto"/>
        <w:bottom w:val="none" w:sz="0" w:space="0" w:color="auto"/>
        <w:right w:val="none" w:sz="0" w:space="0" w:color="auto"/>
      </w:divBdr>
    </w:div>
    <w:div w:id="21128172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8D579319E0FC043A020CF81BBFA262F" ma:contentTypeVersion="4" ma:contentTypeDescription="Create a new document." ma:contentTypeScope="" ma:versionID="e188e1e8de388cb12c7613b145297921">
  <xsd:schema xmlns:xsd="http://www.w3.org/2001/XMLSchema" xmlns:xs="http://www.w3.org/2001/XMLSchema" xmlns:p="http://schemas.microsoft.com/office/2006/metadata/properties" xmlns:ns2="6e1f99cb-a366-49e9-bd4c-bed800eba288" targetNamespace="http://schemas.microsoft.com/office/2006/metadata/properties" ma:root="true" ma:fieldsID="d5376081f940502da2f48101453b154e" ns2:_="">
    <xsd:import namespace="6e1f99cb-a366-49e9-bd4c-bed800eba2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1f99cb-a366-49e9-bd4c-bed800eba2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552994-A893-42EE-9C96-98B9366C65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F231A0-832F-43B7-928B-C2BFF5E86EBB}">
  <ds:schemaRefs>
    <ds:schemaRef ds:uri="http://schemas.openxmlformats.org/officeDocument/2006/bibliography"/>
  </ds:schemaRefs>
</ds:datastoreItem>
</file>

<file path=customXml/itemProps3.xml><?xml version="1.0" encoding="utf-8"?>
<ds:datastoreItem xmlns:ds="http://schemas.openxmlformats.org/officeDocument/2006/customXml" ds:itemID="{230E7881-FD8B-4D94-B875-E70459BFB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1f99cb-a366-49e9-bd4c-bed800eba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1C2D42-52ED-4F8A-989F-4E1BFC9CFB72}">
  <ds:schemaRefs>
    <ds:schemaRef ds:uri="http://schemas.microsoft.com/sharepoint/v3/contenttype/forms"/>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Normal.dotm</Template>
  <TotalTime>27</TotalTime>
  <Pages>4</Pages>
  <Words>1312</Words>
  <Characters>7483</Characters>
  <Application>Microsoft Office Word</Application>
  <DocSecurity>0</DocSecurity>
  <Lines>62</Lines>
  <Paragraphs>17</Paragraphs>
  <ScaleCrop>false</ScaleCrop>
  <Company>University of Bath</Company>
  <LinksUpToDate>false</LinksUpToDate>
  <CharactersWithSpaces>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Registry Services Officer - Job Description</dc:title>
  <dc:creator>John Harris</dc:creator>
  <cp:lastModifiedBy>Sascha Athey</cp:lastModifiedBy>
  <cp:revision>26</cp:revision>
  <cp:lastPrinted>2013-01-10T11:38:00Z</cp:lastPrinted>
  <dcterms:created xsi:type="dcterms:W3CDTF">2023-08-07T15:11:00Z</dcterms:created>
  <dcterms:modified xsi:type="dcterms:W3CDTF">2023-08-30T15:32:00Z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0x01010068D579319E0FC043A020CF81BBFA262F</vt:lpwstr>
  </property>
</Properties>
</file>